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57" w:rsidRPr="006C217D" w:rsidRDefault="00DB2157" w:rsidP="006C485A">
      <w:pPr>
        <w:pStyle w:val="NoSpacing"/>
        <w:jc w:val="center"/>
        <w:rPr>
          <w:rFonts w:ascii="ae_AlMohanad" w:eastAsiaTheme="minorHAnsi" w:hAnsi="ae_AlMohanad" w:cs="PT Bold Heading"/>
          <w:noProof w:val="0"/>
          <w:color w:val="215868" w:themeColor="accent5" w:themeShade="80"/>
          <w:sz w:val="70"/>
          <w:szCs w:val="70"/>
          <w:u w:val="single"/>
          <w:rtl/>
        </w:rPr>
      </w:pPr>
      <w:r w:rsidRPr="006C217D">
        <w:rPr>
          <w:rFonts w:ascii="ae_AlMohanad" w:eastAsiaTheme="minorHAnsi" w:hAnsi="ae_AlMohanad" w:cs="PT Bold Heading" w:hint="cs"/>
          <w:noProof w:val="0"/>
          <w:color w:val="215868" w:themeColor="accent5" w:themeShade="80"/>
          <w:sz w:val="70"/>
          <w:szCs w:val="70"/>
          <w:u w:val="single"/>
          <w:rtl/>
        </w:rPr>
        <w:t xml:space="preserve">الفصل </w:t>
      </w:r>
      <w:bookmarkStart w:id="0" w:name="_GoBack"/>
      <w:bookmarkEnd w:id="0"/>
    </w:p>
    <w:p w:rsidR="00DB2157" w:rsidRPr="006C217D" w:rsidRDefault="00647ED4" w:rsidP="006C485A">
      <w:pPr>
        <w:pStyle w:val="NoSpacing"/>
        <w:jc w:val="center"/>
        <w:rPr>
          <w:rFonts w:ascii="ae_AlMohanad" w:eastAsiaTheme="minorHAnsi" w:hAnsi="ae_AlMohanad" w:cs="PT Bold Heading"/>
          <w:noProof w:val="0"/>
          <w:color w:val="215868" w:themeColor="accent5" w:themeShade="80"/>
          <w:sz w:val="70"/>
          <w:szCs w:val="70"/>
          <w:u w:val="single"/>
          <w:rtl/>
        </w:rPr>
      </w:pPr>
      <w:r>
        <w:rPr>
          <w:rFonts w:ascii="ae_AlMohanad" w:eastAsiaTheme="minorHAnsi" w:hAnsi="ae_AlMohanad" w:cs="PT Bold Heading" w:hint="cs"/>
          <w:noProof w:val="0"/>
          <w:color w:val="215868" w:themeColor="accent5" w:themeShade="80"/>
          <w:sz w:val="70"/>
          <w:szCs w:val="70"/>
          <w:u w:val="single"/>
          <w:rtl/>
        </w:rPr>
        <w:t>الا</w:t>
      </w:r>
      <w:r w:rsidRPr="006C217D">
        <w:rPr>
          <w:rFonts w:ascii="ae_AlMohanad" w:eastAsiaTheme="minorHAnsi" w:hAnsi="ae_AlMohanad" w:cs="PT Bold Heading" w:hint="cs"/>
          <w:noProof w:val="0"/>
          <w:color w:val="215868" w:themeColor="accent5" w:themeShade="80"/>
          <w:sz w:val="70"/>
          <w:szCs w:val="70"/>
          <w:u w:val="single"/>
          <w:rtl/>
        </w:rPr>
        <w:t>بتعاث</w:t>
      </w:r>
      <w:r w:rsidR="00DB2157" w:rsidRPr="006C217D">
        <w:rPr>
          <w:rFonts w:ascii="ae_AlMohanad" w:eastAsiaTheme="minorHAnsi" w:hAnsi="ae_AlMohanad" w:cs="PT Bold Heading" w:hint="cs"/>
          <w:noProof w:val="0"/>
          <w:color w:val="215868" w:themeColor="accent5" w:themeShade="80"/>
          <w:sz w:val="70"/>
          <w:szCs w:val="70"/>
          <w:u w:val="single"/>
          <w:rtl/>
        </w:rPr>
        <w:t xml:space="preserve"> </w:t>
      </w:r>
    </w:p>
    <w:p w:rsidR="00DB2157" w:rsidRDefault="00DB2157" w:rsidP="00DB2157">
      <w:pPr>
        <w:pStyle w:val="NoSpacing"/>
        <w:jc w:val="center"/>
        <w:rPr>
          <w:rFonts w:ascii="ae_AlMohanad" w:eastAsiaTheme="minorHAnsi" w:hAnsi="ae_AlMohanad" w:cs="ae_AlMohanad"/>
          <w:noProof w:val="0"/>
          <w:color w:val="6E4236"/>
          <w:sz w:val="96"/>
          <w:szCs w:val="96"/>
          <w:rtl/>
        </w:rPr>
      </w:pPr>
    </w:p>
    <w:p w:rsidR="00DB2157" w:rsidRPr="006C217D" w:rsidRDefault="00DB2157" w:rsidP="006C485A">
      <w:pPr>
        <w:pStyle w:val="NoSpacing"/>
        <w:jc w:val="center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5609BB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يتضمن هذا الفصل جميع المعلومات التي تخص </w:t>
      </w:r>
      <w:r w:rsidR="00C7049C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الا</w:t>
      </w:r>
      <w:r w:rsidRPr="005609BB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بتعاث </w:t>
      </w:r>
    </w:p>
    <w:p w:rsidR="00DB2157" w:rsidRPr="00DB2157" w:rsidRDefault="00DB2157" w:rsidP="00DB2157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DB2157" w:rsidRDefault="00DB2157" w:rsidP="00DB2157">
      <w:pPr>
        <w:ind w:right="-284"/>
        <w:rPr>
          <w:rFonts w:ascii="ae_AlMohanad" w:hAnsi="ae_AlMohanad" w:cs="Mohammad Bold"/>
          <w:sz w:val="32"/>
          <w:szCs w:val="30"/>
          <w:rtl/>
        </w:rPr>
      </w:pPr>
    </w:p>
    <w:p w:rsidR="00DB2157" w:rsidRDefault="00DB2157" w:rsidP="00DB2157">
      <w:pPr>
        <w:ind w:right="-284"/>
        <w:rPr>
          <w:rFonts w:ascii="ae_AlMohanad" w:hAnsi="ae_AlMohanad" w:cs="Mohammad Bold"/>
          <w:sz w:val="32"/>
          <w:szCs w:val="30"/>
          <w:rtl/>
        </w:rPr>
      </w:pPr>
    </w:p>
    <w:p w:rsidR="00DB2157" w:rsidRDefault="00DB2157" w:rsidP="00DB2157">
      <w:pPr>
        <w:ind w:right="-284"/>
        <w:rPr>
          <w:rFonts w:ascii="ae_AlMohanad" w:hAnsi="ae_AlMohanad" w:cs="Mohammad Bold"/>
          <w:sz w:val="32"/>
          <w:szCs w:val="30"/>
          <w:rtl/>
        </w:rPr>
      </w:pPr>
    </w:p>
    <w:p w:rsidR="006C217D" w:rsidRDefault="006C217D" w:rsidP="00DB2157">
      <w:pPr>
        <w:pStyle w:val="NoSpacing"/>
        <w:rPr>
          <w:rFonts w:ascii="ae_AlMohanad" w:hAnsi="ae_AlMohanad" w:cs="Mohammad Bold"/>
          <w:noProof w:val="0"/>
          <w:sz w:val="32"/>
          <w:szCs w:val="30"/>
          <w:rtl/>
        </w:rPr>
      </w:pPr>
    </w:p>
    <w:p w:rsidR="00765BFA" w:rsidRDefault="00765BF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535622" w:rsidRDefault="00535622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6C485A" w:rsidRDefault="006C485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6C485A" w:rsidRDefault="006C485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4D6CBA" w:rsidRDefault="004D6CBA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535622" w:rsidRDefault="00535622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535622" w:rsidRPr="00197D56" w:rsidRDefault="00535622" w:rsidP="00DB2157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C4BC96" w:themeColor="background2" w:themeShade="BF"/>
          <w:sz w:val="28"/>
          <w:szCs w:val="28"/>
          <w:rtl/>
        </w:rPr>
      </w:pPr>
    </w:p>
    <w:p w:rsidR="00D07450" w:rsidRDefault="00DB2157" w:rsidP="00E86C56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lastRenderedPageBreak/>
        <w:t>4</w:t>
      </w:r>
      <w:r w:rsidR="00D07450"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/1</w:t>
      </w:r>
      <w:r w:rsidR="006C217D"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ـ</w:t>
      </w:r>
      <w:r w:rsidR="000C4EC9"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الابتعاث</w:t>
      </w:r>
    </w:p>
    <w:p w:rsidR="006C217D" w:rsidRDefault="006C217D" w:rsidP="006C217D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rtl/>
        </w:rPr>
      </w:pPr>
    </w:p>
    <w:p w:rsidR="006C217D" w:rsidRDefault="006C217D" w:rsidP="00E86C56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4/1/1 ـ أعداد المبتعثين حسب الحالة </w:t>
      </w:r>
      <w:r w:rsidR="00E86C56" w:rsidRPr="00E86C56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والكلية:</w:t>
      </w:r>
    </w:p>
    <w:p w:rsidR="004D6CBA" w:rsidRDefault="004D6CBA" w:rsidP="004D6CB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4317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426"/>
        <w:gridCol w:w="956"/>
        <w:gridCol w:w="2209"/>
        <w:gridCol w:w="1127"/>
        <w:gridCol w:w="1497"/>
        <w:gridCol w:w="2817"/>
        <w:gridCol w:w="1285"/>
      </w:tblGrid>
      <w:tr w:rsidR="004D6CBA" w:rsidRPr="006C217D" w:rsidTr="00D012F9">
        <w:trPr>
          <w:trHeight w:val="541"/>
          <w:tblHeader/>
        </w:trPr>
        <w:tc>
          <w:tcPr>
            <w:tcW w:w="4426" w:type="dxa"/>
            <w:vMerge w:val="restart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789" w:type="dxa"/>
            <w:gridSpan w:val="4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4102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المجموع الكلي </w:t>
            </w:r>
          </w:p>
        </w:tc>
      </w:tr>
      <w:tr w:rsidR="004D6CBA" w:rsidRPr="006C217D" w:rsidTr="00D012F9">
        <w:trPr>
          <w:trHeight w:val="425"/>
          <w:tblHeader/>
        </w:trPr>
        <w:tc>
          <w:tcPr>
            <w:tcW w:w="4426" w:type="dxa"/>
            <w:vMerge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56" w:type="dxa"/>
            <w:vMerge w:val="restart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2209" w:type="dxa"/>
            <w:vMerge w:val="restart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2624" w:type="dxa"/>
            <w:gridSpan w:val="2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4102" w:type="dxa"/>
            <w:gridSpan w:val="2"/>
            <w:vMerge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4D6CBA" w:rsidRPr="006C217D" w:rsidTr="00D012F9">
        <w:trPr>
          <w:trHeight w:val="583"/>
          <w:tblHeader/>
        </w:trPr>
        <w:tc>
          <w:tcPr>
            <w:tcW w:w="4426" w:type="dxa"/>
            <w:vMerge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56" w:type="dxa"/>
            <w:vMerge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209" w:type="dxa"/>
            <w:vMerge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27" w:type="dxa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497" w:type="dxa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2817" w:type="dxa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85" w:type="dxa"/>
            <w:shd w:val="clear" w:color="auto" w:fill="215868" w:themeFill="accent5" w:themeFillShade="80"/>
            <w:vAlign w:val="center"/>
          </w:tcPr>
          <w:p w:rsidR="004D6CBA" w:rsidRPr="006C217D" w:rsidRDefault="004D6CBA" w:rsidP="00D012F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العلوم والدراسات 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الإنسانية بالخرج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59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8.13%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44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7</w:t>
            </w:r>
            <w:r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10.47%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إ</w:t>
            </w: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دارة الأعمال بالخرج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14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30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4.13%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وعلوم الحاسب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53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7.30%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41 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52</w:t>
            </w: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7.16%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الطب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41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5.65%</w:t>
            </w:r>
          </w:p>
        </w:tc>
      </w:tr>
      <w:tr w:rsidR="00E119A5" w:rsidRPr="006C217D" w:rsidTr="00D012F9">
        <w:trPr>
          <w:trHeight w:val="18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الصيدلة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31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4.27%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طب ال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أ</w:t>
            </w: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سنان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4.41%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الطبية التطبيقية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56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7.71%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6C217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1F04E5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18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2.48%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47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6.47%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بالحوطة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43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5.92%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إ</w:t>
            </w: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دارة الأعمال بالحوطة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20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2.75%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24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3.31%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30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4.13%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الطبية التطبيقية بوادي الدواسر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E119A5" w:rsidRPr="006C217D" w:rsidTr="0081673D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81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37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5.10%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الآداب والعلوم بوادي الدواسر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2A2D8E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2A2D8E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46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6.34%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بالوادي</w:t>
            </w:r>
          </w:p>
        </w:tc>
        <w:tc>
          <w:tcPr>
            <w:tcW w:w="956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09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2817" w:type="dxa"/>
            <w:shd w:val="clear" w:color="auto" w:fill="DAEEF3" w:themeFill="accent5" w:themeFillTint="33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11</w:t>
            </w:r>
          </w:p>
        </w:tc>
        <w:tc>
          <w:tcPr>
            <w:tcW w:w="1285" w:type="dxa"/>
            <w:shd w:val="clear" w:color="auto" w:fill="DAEEF3" w:themeFill="accent5" w:themeFillTint="33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1.52%</w:t>
            </w:r>
          </w:p>
        </w:tc>
      </w:tr>
      <w:tr w:rsidR="00E119A5" w:rsidRPr="006C217D" w:rsidTr="00D012F9">
        <w:trPr>
          <w:trHeight w:val="283"/>
        </w:trPr>
        <w:tc>
          <w:tcPr>
            <w:tcW w:w="442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إدارة المستشفى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E119A5" w:rsidRPr="0081673D" w:rsidRDefault="00E119A5" w:rsidP="00E119A5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2817" w:type="dxa"/>
            <w:shd w:val="clear" w:color="auto" w:fill="auto"/>
            <w:vAlign w:val="bottom"/>
          </w:tcPr>
          <w:p w:rsidR="00E119A5" w:rsidRPr="0081673D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13</w:t>
            </w:r>
          </w:p>
        </w:tc>
        <w:tc>
          <w:tcPr>
            <w:tcW w:w="1285" w:type="dxa"/>
            <w:shd w:val="clear" w:color="auto" w:fill="auto"/>
            <w:vAlign w:val="bottom"/>
          </w:tcPr>
          <w:p w:rsidR="00E119A5" w:rsidRPr="00E119A5" w:rsidRDefault="00E119A5" w:rsidP="00E119A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119A5">
              <w:rPr>
                <w:rFonts w:asciiTheme="minorBidi" w:eastAsiaTheme="minorHAnsi" w:hAnsiTheme="minorBidi" w:cstheme="minorBidi"/>
                <w:b/>
                <w:bCs/>
                <w:color w:val="215868" w:themeColor="accent5" w:themeShade="80"/>
                <w:sz w:val="24"/>
                <w:szCs w:val="24"/>
              </w:rPr>
              <w:t>1.79%</w:t>
            </w:r>
          </w:p>
        </w:tc>
      </w:tr>
      <w:tr w:rsidR="00742F49" w:rsidRPr="006C217D" w:rsidTr="0081673D">
        <w:trPr>
          <w:trHeight w:val="283"/>
        </w:trPr>
        <w:tc>
          <w:tcPr>
            <w:tcW w:w="4426" w:type="dxa"/>
            <w:shd w:val="clear" w:color="auto" w:fill="215868" w:themeFill="accent5" w:themeFillShade="80"/>
            <w:vAlign w:val="center"/>
          </w:tcPr>
          <w:p w:rsidR="00742F49" w:rsidRPr="006C217D" w:rsidRDefault="00742F49" w:rsidP="00742F49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956" w:type="dxa"/>
            <w:shd w:val="clear" w:color="auto" w:fill="215868" w:themeFill="accent5" w:themeFillShade="80"/>
            <w:vAlign w:val="bottom"/>
          </w:tcPr>
          <w:p w:rsidR="00742F49" w:rsidRPr="00742F49" w:rsidRDefault="00742F49" w:rsidP="00615512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42F49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15</w:t>
            </w:r>
            <w:r w:rsidR="00615512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2209" w:type="dxa"/>
            <w:shd w:val="clear" w:color="auto" w:fill="215868" w:themeFill="accent5" w:themeFillShade="80"/>
            <w:vAlign w:val="bottom"/>
          </w:tcPr>
          <w:p w:rsidR="00742F49" w:rsidRPr="00742F49" w:rsidRDefault="001E429D" w:rsidP="00615512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44</w:t>
            </w:r>
            <w:r w:rsidR="00615512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215868" w:themeFill="accent5" w:themeFillShade="80"/>
            <w:vAlign w:val="bottom"/>
          </w:tcPr>
          <w:p w:rsidR="00742F49" w:rsidRPr="00742F49" w:rsidRDefault="00742F49" w:rsidP="001E429D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42F49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10</w:t>
            </w:r>
            <w:r w:rsidR="001E429D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215868" w:themeFill="accent5" w:themeFillShade="80"/>
            <w:vAlign w:val="bottom"/>
          </w:tcPr>
          <w:p w:rsidR="00742F49" w:rsidRPr="00742F49" w:rsidRDefault="00742F49" w:rsidP="001E429D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42F49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E429D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2817" w:type="dxa"/>
            <w:shd w:val="clear" w:color="auto" w:fill="215868" w:themeFill="accent5" w:themeFillShade="80"/>
            <w:vAlign w:val="bottom"/>
          </w:tcPr>
          <w:p w:rsidR="00742F49" w:rsidRPr="00742F49" w:rsidRDefault="00742F49" w:rsidP="00742F49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42F49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726</w:t>
            </w:r>
          </w:p>
        </w:tc>
        <w:tc>
          <w:tcPr>
            <w:tcW w:w="1285" w:type="dxa"/>
            <w:shd w:val="clear" w:color="auto" w:fill="215868" w:themeFill="accent5" w:themeFillShade="80"/>
            <w:vAlign w:val="bottom"/>
          </w:tcPr>
          <w:p w:rsidR="00742F49" w:rsidRPr="00742F49" w:rsidRDefault="00742F49" w:rsidP="00742F49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742F49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100.00%</w:t>
            </w:r>
          </w:p>
        </w:tc>
      </w:tr>
    </w:tbl>
    <w:p w:rsidR="004D6CBA" w:rsidRDefault="00742F49" w:rsidP="00742F49">
      <w:pPr>
        <w:pStyle w:val="NoSpacing"/>
        <w:shd w:val="clear" w:color="auto" w:fill="FFFFFF" w:themeFill="background1"/>
        <w:tabs>
          <w:tab w:val="left" w:pos="9635"/>
        </w:tabs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rtl/>
        </w:rPr>
      </w:pPr>
      <w:r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rtl/>
        </w:rPr>
        <w:lastRenderedPageBreak/>
        <w:tab/>
      </w:r>
      <w:r w:rsidR="00D012F9"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rtl/>
        </w:rPr>
        <w:br w:type="textWrapping" w:clear="all"/>
      </w:r>
    </w:p>
    <w:p w:rsidR="004D6CBA" w:rsidRPr="00DB2157" w:rsidRDefault="004D6CBA" w:rsidP="004D6CBA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6A4534"/>
          <w:sz w:val="28"/>
          <w:szCs w:val="28"/>
          <w:rtl/>
        </w:rPr>
      </w:pPr>
    </w:p>
    <w:p w:rsidR="00DB2157" w:rsidRPr="00DB2157" w:rsidRDefault="004D6CBA" w:rsidP="004D6CBA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6A4534"/>
          <w:sz w:val="28"/>
          <w:szCs w:val="28"/>
          <w:rtl/>
        </w:rPr>
      </w:pPr>
      <w:r w:rsidRPr="00E86C56">
        <w:rPr>
          <w:rFonts w:ascii="ae_AlMohanad" w:hAnsi="ae_AlMohanad" w:cs="ae_AlMohanad" w:hint="cs"/>
          <w:color w:val="215868" w:themeColor="accent5" w:themeShade="80"/>
          <w:sz w:val="28"/>
          <w:szCs w:val="28"/>
          <w:rtl/>
        </w:rPr>
        <w:t>المعني بالجدد من تم ابتعاثه في العام الجامعي 143</w:t>
      </w:r>
      <w:r>
        <w:rPr>
          <w:rFonts w:ascii="ae_AlMohanad" w:hAnsi="ae_AlMohanad" w:cs="ae_AlMohanad" w:hint="cs"/>
          <w:color w:val="215868" w:themeColor="accent5" w:themeShade="80"/>
          <w:sz w:val="28"/>
          <w:szCs w:val="28"/>
          <w:rtl/>
        </w:rPr>
        <w:t>7</w:t>
      </w:r>
      <w:r w:rsidRPr="00E86C56">
        <w:rPr>
          <w:rFonts w:ascii="ae_AlMohanad" w:hAnsi="ae_AlMohanad" w:cs="ae_AlMohanad" w:hint="cs"/>
          <w:color w:val="215868" w:themeColor="accent5" w:themeShade="80"/>
          <w:sz w:val="28"/>
          <w:szCs w:val="28"/>
          <w:rtl/>
        </w:rPr>
        <w:t>/143</w:t>
      </w:r>
      <w:r>
        <w:rPr>
          <w:rFonts w:ascii="ae_AlMohanad" w:hAnsi="ae_AlMohanad" w:cs="ae_AlMohanad" w:hint="cs"/>
          <w:color w:val="215868" w:themeColor="accent5" w:themeShade="80"/>
          <w:sz w:val="28"/>
          <w:szCs w:val="28"/>
          <w:rtl/>
        </w:rPr>
        <w:t>8</w:t>
      </w:r>
      <w:r w:rsidRPr="00E86C56">
        <w:rPr>
          <w:rFonts w:ascii="ae_AlMohanad" w:hAnsi="ae_AlMohanad" w:cs="ae_AlMohanad" w:hint="cs"/>
          <w:color w:val="215868" w:themeColor="accent5" w:themeShade="80"/>
          <w:sz w:val="28"/>
          <w:szCs w:val="28"/>
          <w:rtl/>
        </w:rPr>
        <w:t>هـ فقط .</w:t>
      </w:r>
    </w:p>
    <w:p w:rsidR="00535622" w:rsidRDefault="00535622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AF360D" w:rsidRDefault="00AF360D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E4BFF" w:rsidRDefault="005E4BFF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35622" w:rsidRDefault="00535622" w:rsidP="00126D34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07450" w:rsidRPr="00126D34" w:rsidRDefault="00D07450" w:rsidP="00E86C56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4/1/2 </w:t>
      </w:r>
      <w:r w:rsidR="00D4385C"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ـ </w:t>
      </w: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أعد</w:t>
      </w:r>
      <w:r w:rsidR="00D4385C"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اد المبتعثين حسب الحالة والتخصص:</w:t>
      </w:r>
    </w:p>
    <w:p w:rsidR="00D4385C" w:rsidRPr="00214D05" w:rsidRDefault="00D4385C" w:rsidP="00D07450">
      <w:pPr>
        <w:pStyle w:val="NoSpacing"/>
        <w:ind w:left="284"/>
        <w:rPr>
          <w:rFonts w:ascii="ae_AlMohanad" w:hAnsi="ae_AlMohanad" w:cs="Mohammad Bold"/>
          <w:sz w:val="28"/>
          <w:szCs w:val="28"/>
          <w:rtl/>
        </w:rPr>
      </w:pPr>
    </w:p>
    <w:tbl>
      <w:tblPr>
        <w:bidiVisual/>
        <w:tblW w:w="149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4972"/>
        <w:gridCol w:w="8"/>
        <w:gridCol w:w="1692"/>
        <w:gridCol w:w="8"/>
        <w:gridCol w:w="1551"/>
        <w:gridCol w:w="8"/>
        <w:gridCol w:w="1693"/>
        <w:gridCol w:w="8"/>
        <w:gridCol w:w="1551"/>
        <w:gridCol w:w="8"/>
        <w:gridCol w:w="1692"/>
        <w:gridCol w:w="8"/>
        <w:gridCol w:w="1743"/>
        <w:gridCol w:w="8"/>
      </w:tblGrid>
      <w:tr w:rsidR="00FD1962" w:rsidRPr="00740859" w:rsidTr="00FD1962">
        <w:trPr>
          <w:gridAfter w:val="1"/>
          <w:wAfter w:w="8" w:type="dxa"/>
          <w:trHeight w:val="396"/>
          <w:tblHeader/>
          <w:jc w:val="center"/>
        </w:trPr>
        <w:tc>
          <w:tcPr>
            <w:tcW w:w="4985" w:type="dxa"/>
            <w:gridSpan w:val="2"/>
            <w:vMerge w:val="restart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التخصص</w:t>
            </w:r>
          </w:p>
        </w:tc>
        <w:tc>
          <w:tcPr>
            <w:tcW w:w="6519" w:type="dxa"/>
            <w:gridSpan w:val="8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451" w:type="dxa"/>
            <w:gridSpan w:val="4"/>
            <w:vMerge w:val="restart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 xml:space="preserve">المجموع الكلي </w:t>
            </w:r>
          </w:p>
        </w:tc>
      </w:tr>
      <w:tr w:rsidR="00FD1962" w:rsidRPr="00740859" w:rsidTr="00FD1962">
        <w:trPr>
          <w:gridAfter w:val="1"/>
          <w:wAfter w:w="8" w:type="dxa"/>
          <w:trHeight w:val="396"/>
          <w:tblHeader/>
          <w:jc w:val="center"/>
        </w:trPr>
        <w:tc>
          <w:tcPr>
            <w:tcW w:w="4985" w:type="dxa"/>
            <w:gridSpan w:val="2"/>
            <w:vMerge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جدد</w:t>
            </w:r>
          </w:p>
        </w:tc>
        <w:tc>
          <w:tcPr>
            <w:tcW w:w="1559" w:type="dxa"/>
            <w:gridSpan w:val="2"/>
            <w:vMerge w:val="restart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على رأس البعثة</w:t>
            </w:r>
          </w:p>
        </w:tc>
        <w:tc>
          <w:tcPr>
            <w:tcW w:w="3260" w:type="dxa"/>
            <w:gridSpan w:val="4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عائدون</w:t>
            </w:r>
          </w:p>
        </w:tc>
        <w:tc>
          <w:tcPr>
            <w:tcW w:w="3451" w:type="dxa"/>
            <w:gridSpan w:val="4"/>
            <w:vMerge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D1962" w:rsidRPr="00740859" w:rsidTr="00FD1962">
        <w:trPr>
          <w:gridAfter w:val="1"/>
          <w:wAfter w:w="8" w:type="dxa"/>
          <w:trHeight w:val="987"/>
          <w:tblHeader/>
          <w:jc w:val="center"/>
        </w:trPr>
        <w:tc>
          <w:tcPr>
            <w:tcW w:w="4985" w:type="dxa"/>
            <w:gridSpan w:val="2"/>
            <w:vMerge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خريجون</w:t>
            </w:r>
          </w:p>
        </w:tc>
        <w:tc>
          <w:tcPr>
            <w:tcW w:w="1559" w:type="dxa"/>
            <w:gridSpan w:val="2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700" w:type="dxa"/>
            <w:gridSpan w:val="2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العدد</w:t>
            </w:r>
          </w:p>
        </w:tc>
        <w:tc>
          <w:tcPr>
            <w:tcW w:w="1751" w:type="dxa"/>
            <w:gridSpan w:val="2"/>
            <w:shd w:val="clear" w:color="000000" w:fill="215868"/>
            <w:vAlign w:val="center"/>
            <w:hideMark/>
          </w:tcPr>
          <w:p w:rsidR="00FD1962" w:rsidRPr="00740859" w:rsidRDefault="00FD1962" w:rsidP="00FD196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 xml:space="preserve">النسبة 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26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3.58%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القانون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F33C5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F33C5A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F33C5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F33C5A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F33C5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F33C5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F33C5A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1.24%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دراسة اللغة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25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3.44%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4.82%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احياء دقيقة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فيزياء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2.20%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نقد ادبي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كيمياء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الترجمة الكتابية والشفوية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الكتابة والبلاغة اللغوية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الوراثة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العلوم الصيدلانية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0.83%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الثقافة الإسلامية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1.10%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السنة وعلومها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الحشرات والطفيليات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نبات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الإحصاء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ادارة الاعمال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1.65%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اللغويات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1.24%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العقيدة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17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2.34%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تعليم الصم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التربية الخاصة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تفسير وحديث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0.96%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1.65%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4.82%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الادارة التربوية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القران وعلومه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1.10%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النفس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نظم المعلومات الإدارية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16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2.20%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اصول التربية الإسلامية (اسمها في ملف التربية فقط (أصول التربية))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تاريخ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000000" w:fill="DAEEF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000000" w:fill="DAEEF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0.00%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تاريخ الحديث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وسائل تقنيات التعلم (في الملف فقط اسمها تقنيات التعلم)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000000" w:fill="DAEEF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000000" w:fill="DAEEF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نحو وصرف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1.38%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الفقه واصوله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3.17%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البلاغة والنقد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1.65%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الأدب والنقد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جغرافيا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المناهج وطرق التدريس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1.38%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المناهج والتقنيات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التاريخ الإسلامي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اعاقة عقلية(فكرية)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0.96%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الطفولة المبكرة في التربية الخاصة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0.96%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رياض الأطفال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الادارة والتخطيط التربوي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صعوبات التعلم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1.38%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اضطرابات سلوكية وتوحد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الموارد البشرية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محاسبة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17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2.34%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ذكاء الأعمال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قواعد البيانات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الذكاء الاصطناعي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185FAA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شبكات والأنظمة الموزعة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تسويق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نظم معلومات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2.75%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ادارة مالية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0.83%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امن المعلومات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0.96%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أمن الحاسب 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برمجيات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الحاسب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1.79%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انظمة القوى الكهربائية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الحرارة و الموائع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الانشاءات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0.96%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المياه الجوفية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اتصالات والكترونيات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الجيوتقنية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انظمة القوى الكهربائية والطاقة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ميكاترونيات - نانوتكنولوجي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الصناعية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مدنية (إدارة مشاريع)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اتصالات ومعالجة الإشارات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المواد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الاتصالات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الكهربائية-الكهرومغناطيسية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هندسة النقل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الميكانيكية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الهندسة الكهربائية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1.38%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القوى الكهربائية وانظمة الطاقة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الاشعة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17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2.34%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الامراض الجلدية التناسلية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العظام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علوم التأهيل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الوجه والفكين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امراض الاطفال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التجميل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امراض النساء والولادة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باطنية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1.79%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الجراحة العامة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الانف والاذن والحنجرة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المسالك البولية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العيون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جراحة المخ والاعصاب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الجلدية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امراض القلب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علاج طبيعي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الادارة الصحية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الادوية والسموم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0.83%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الكيمياء الصيدلية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0.83%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الصيدلة الاكلينيكية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1.24%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عقاقير – تقنية حيوية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الاستعاضة السنية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1.10%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صحة اسنان المجتمع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احياء الفم والانسجة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الأنسجة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علاج جذور الاسنان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تقويم الاسنان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اصلاح الاسنان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امراض اللثة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طب اسنان الاطفال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الصحة العامة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مواد طب الأسنان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علوم اعادة التأهيل الصحي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اللغة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علوم المختبرات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تقنية الاجهزة الطبية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1.10%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الاحياء الدقيقة الجزئية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ادارة وتعلم التمريض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المناعة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اللغات والترجمة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الطب الوراثي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تقنية الاشعة التشخيصية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تمريض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علاج طبيعي لأمراض الاعصاب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تأهيل مرضى القلب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الدم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كيمياء حيوية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البيولوجيا الجزئية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الاحياء الدقيقة والمناعة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الرنين المغناطيسي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اعمال دولية ومالية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تربية فنية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0.55%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تغذية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تغذية انسان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تغذية تطبيقية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تصميم منسوجات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تكنولوجيا النسيج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التصميم الداخلي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تفسير وعلوم القران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دعوه واحتساب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ادارة المشاريع وتقنية المعلومات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0.14%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 xml:space="preserve">الادب </w:t>
            </w: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الإنجليزي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700" w:type="dxa"/>
            <w:gridSpan w:val="2"/>
            <w:shd w:val="clear" w:color="auto" w:fill="FFFFFF" w:themeFill="background1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0.69%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الحديث وعلومه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751" w:type="dxa"/>
            <w:gridSpan w:val="2"/>
            <w:shd w:val="clear" w:color="auto" w:fill="C6D9F1" w:themeFill="text2" w:themeFillTint="33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0.41%</w:t>
            </w:r>
          </w:p>
        </w:tc>
      </w:tr>
      <w:tr w:rsidR="006F5D1A" w:rsidRPr="00740859" w:rsidTr="00FD1962">
        <w:trPr>
          <w:gridAfter w:val="1"/>
          <w:wAfter w:w="8" w:type="dxa"/>
          <w:trHeight w:val="396"/>
          <w:jc w:val="center"/>
        </w:trPr>
        <w:tc>
          <w:tcPr>
            <w:tcW w:w="498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علم وظائف أعضاء حيوان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  <w:vAlign w:val="bottom"/>
          </w:tcPr>
          <w:p w:rsidR="006F5D1A" w:rsidRPr="0081673D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751" w:type="dxa"/>
            <w:gridSpan w:val="2"/>
            <w:shd w:val="clear" w:color="auto" w:fill="FFFFFF" w:themeFill="background1"/>
            <w:vAlign w:val="bottom"/>
          </w:tcPr>
          <w:p w:rsidR="006F5D1A" w:rsidRPr="006F5D1A" w:rsidRDefault="006F5D1A" w:rsidP="006F5D1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F5D1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0.28%</w:t>
            </w:r>
          </w:p>
        </w:tc>
      </w:tr>
      <w:tr w:rsidR="00D327DF" w:rsidRPr="00740859" w:rsidTr="00FD1962">
        <w:trPr>
          <w:gridBefore w:val="1"/>
          <w:wBefore w:w="13" w:type="dxa"/>
          <w:trHeight w:val="396"/>
          <w:jc w:val="center"/>
        </w:trPr>
        <w:tc>
          <w:tcPr>
            <w:tcW w:w="49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215868" w:themeFill="accent5" w:themeFillShade="80"/>
            <w:vAlign w:val="center"/>
          </w:tcPr>
          <w:p w:rsidR="00D327DF" w:rsidRPr="006964FF" w:rsidRDefault="00D327DF" w:rsidP="006964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964FF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215868" w:themeFill="accent5" w:themeFillShade="80"/>
            <w:vAlign w:val="bottom"/>
          </w:tcPr>
          <w:p w:rsidR="00D327DF" w:rsidRPr="006964FF" w:rsidRDefault="00D327DF" w:rsidP="005E4B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15</w:t>
            </w:r>
            <w:r w:rsidR="005E4B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215868" w:themeFill="accent5" w:themeFillShade="80"/>
            <w:vAlign w:val="bottom"/>
          </w:tcPr>
          <w:p w:rsidR="00D327DF" w:rsidRPr="006964FF" w:rsidRDefault="00D327DF" w:rsidP="006964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441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215868" w:themeFill="accent5" w:themeFillShade="80"/>
            <w:vAlign w:val="bottom"/>
          </w:tcPr>
          <w:p w:rsidR="00D327DF" w:rsidRPr="006964FF" w:rsidRDefault="00D327DF" w:rsidP="005E4B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</w:t>
            </w:r>
            <w:r w:rsidR="005E4B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000000" w:fill="215868"/>
            <w:vAlign w:val="bottom"/>
          </w:tcPr>
          <w:p w:rsidR="00D327DF" w:rsidRPr="006964FF" w:rsidRDefault="005E4BFF" w:rsidP="006964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1700" w:type="dxa"/>
            <w:gridSpan w:val="2"/>
            <w:shd w:val="clear" w:color="000000" w:fill="215868"/>
            <w:vAlign w:val="bottom"/>
          </w:tcPr>
          <w:p w:rsidR="00D327DF" w:rsidRPr="006964FF" w:rsidRDefault="00D327DF" w:rsidP="006964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726</w:t>
            </w:r>
          </w:p>
        </w:tc>
        <w:tc>
          <w:tcPr>
            <w:tcW w:w="1751" w:type="dxa"/>
            <w:gridSpan w:val="2"/>
            <w:shd w:val="clear" w:color="auto" w:fill="215868" w:themeFill="accent5" w:themeFillShade="80"/>
            <w:vAlign w:val="bottom"/>
          </w:tcPr>
          <w:p w:rsidR="00D327DF" w:rsidRPr="006964FF" w:rsidRDefault="00D327DF" w:rsidP="006964F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100.00%</w:t>
            </w:r>
          </w:p>
        </w:tc>
      </w:tr>
    </w:tbl>
    <w:p w:rsidR="00146E7A" w:rsidRDefault="00146E7A" w:rsidP="00E45166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FB20F9" w:rsidRDefault="00FB20F9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7D692D" w:rsidRDefault="007D692D" w:rsidP="00FB20F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1F0B75" w:rsidRDefault="001F0B75" w:rsidP="00000474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</w:p>
    <w:p w:rsidR="00D07450" w:rsidRDefault="00D07450" w:rsidP="00E86C56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4/1/3 أعداد المبتعثين حسب الحالة والدرجة العلمية:</w:t>
      </w:r>
    </w:p>
    <w:p w:rsidR="00345613" w:rsidRPr="00345613" w:rsidRDefault="00345613" w:rsidP="00345613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</w:rPr>
      </w:pPr>
    </w:p>
    <w:p w:rsidR="00D07450" w:rsidRPr="00227F28" w:rsidRDefault="00D07450" w:rsidP="00D07450">
      <w:pPr>
        <w:pStyle w:val="NoSpacing"/>
        <w:ind w:left="720"/>
        <w:rPr>
          <w:rFonts w:ascii="ae_AlMohanad" w:hAnsi="ae_AlMohanad" w:cs="ae_AlMohanad"/>
          <w:b/>
          <w:bCs/>
          <w:sz w:val="8"/>
          <w:szCs w:val="8"/>
          <w:rtl/>
        </w:rPr>
      </w:pPr>
    </w:p>
    <w:tbl>
      <w:tblPr>
        <w:bidiVisual/>
        <w:tblW w:w="14120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534"/>
        <w:gridCol w:w="1713"/>
        <w:gridCol w:w="1571"/>
        <w:gridCol w:w="1713"/>
        <w:gridCol w:w="1573"/>
        <w:gridCol w:w="1570"/>
        <w:gridCol w:w="1446"/>
      </w:tblGrid>
      <w:tr w:rsidR="00D07450" w:rsidRPr="003B7C32" w:rsidTr="00AB2F16">
        <w:trPr>
          <w:trHeight w:val="474"/>
          <w:jc w:val="center"/>
        </w:trPr>
        <w:tc>
          <w:tcPr>
            <w:tcW w:w="4534" w:type="dxa"/>
            <w:vMerge w:val="restart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6570" w:type="dxa"/>
            <w:gridSpan w:val="4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016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 الكلي</w:t>
            </w:r>
          </w:p>
        </w:tc>
      </w:tr>
      <w:tr w:rsidR="00D07450" w:rsidRPr="003B7C32" w:rsidTr="00C549CE">
        <w:trPr>
          <w:trHeight w:val="453"/>
          <w:jc w:val="center"/>
        </w:trPr>
        <w:tc>
          <w:tcPr>
            <w:tcW w:w="4534" w:type="dxa"/>
            <w:vMerge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vMerge w:val="restart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1571" w:type="dxa"/>
            <w:vMerge w:val="restart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3286" w:type="dxa"/>
            <w:gridSpan w:val="2"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3016" w:type="dxa"/>
            <w:gridSpan w:val="2"/>
            <w:vMerge/>
            <w:shd w:val="clear" w:color="auto" w:fill="215868" w:themeFill="accent5" w:themeFillShade="80"/>
            <w:vAlign w:val="center"/>
          </w:tcPr>
          <w:p w:rsidR="00D07450" w:rsidRPr="003B7C32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5480C" w:rsidRPr="003B7C32" w:rsidTr="00C549CE">
        <w:trPr>
          <w:trHeight w:val="728"/>
          <w:jc w:val="center"/>
        </w:trPr>
        <w:tc>
          <w:tcPr>
            <w:tcW w:w="4534" w:type="dxa"/>
            <w:vMerge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71" w:type="dxa"/>
            <w:vMerge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573" w:type="dxa"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570" w:type="dxa"/>
            <w:shd w:val="clear" w:color="auto" w:fill="215868" w:themeFill="accent5" w:themeFillShade="80"/>
            <w:vAlign w:val="center"/>
          </w:tcPr>
          <w:p w:rsidR="00A5480C" w:rsidRPr="003B7C32" w:rsidRDefault="00A5480C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46" w:type="dxa"/>
            <w:shd w:val="clear" w:color="auto" w:fill="215868" w:themeFill="accent5" w:themeFillShade="80"/>
            <w:vAlign w:val="center"/>
          </w:tcPr>
          <w:p w:rsidR="00A5480C" w:rsidRPr="003B7C32" w:rsidRDefault="00A5480C" w:rsidP="003921DD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النسبة </w:t>
            </w:r>
          </w:p>
        </w:tc>
      </w:tr>
      <w:tr w:rsidR="00443C0B" w:rsidRPr="003B7C32" w:rsidTr="00FD1962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الدكتوراه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61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216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33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320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44.08%</w:t>
            </w:r>
          </w:p>
        </w:tc>
      </w:tr>
      <w:tr w:rsidR="00443C0B" w:rsidRPr="003B7C32" w:rsidTr="00D34305">
        <w:trPr>
          <w:trHeight w:val="398"/>
          <w:jc w:val="center"/>
        </w:trPr>
        <w:tc>
          <w:tcPr>
            <w:tcW w:w="4534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الزمالة</w:t>
            </w:r>
          </w:p>
        </w:tc>
        <w:tc>
          <w:tcPr>
            <w:tcW w:w="1713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571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1713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573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0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45</w:t>
            </w:r>
          </w:p>
        </w:tc>
        <w:tc>
          <w:tcPr>
            <w:tcW w:w="1446" w:type="dxa"/>
            <w:shd w:val="clear" w:color="auto" w:fill="DAEEF3" w:themeFill="accent5" w:themeFillTint="33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6.20%</w:t>
            </w:r>
          </w:p>
        </w:tc>
      </w:tr>
      <w:tr w:rsidR="00443C0B" w:rsidRPr="003B7C32" w:rsidTr="00FD1962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الماجستير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56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164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53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283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38.98%</w:t>
            </w:r>
          </w:p>
        </w:tc>
      </w:tr>
      <w:tr w:rsidR="00443C0B" w:rsidRPr="003B7C32" w:rsidTr="00FD1962">
        <w:trPr>
          <w:trHeight w:val="398"/>
          <w:jc w:val="center"/>
        </w:trPr>
        <w:tc>
          <w:tcPr>
            <w:tcW w:w="4534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أخرى</w:t>
            </w:r>
          </w:p>
        </w:tc>
        <w:tc>
          <w:tcPr>
            <w:tcW w:w="1713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31</w:t>
            </w:r>
          </w:p>
        </w:tc>
        <w:tc>
          <w:tcPr>
            <w:tcW w:w="1571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31</w:t>
            </w:r>
          </w:p>
        </w:tc>
        <w:tc>
          <w:tcPr>
            <w:tcW w:w="1713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1573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78</w:t>
            </w:r>
          </w:p>
        </w:tc>
        <w:tc>
          <w:tcPr>
            <w:tcW w:w="1446" w:type="dxa"/>
            <w:shd w:val="clear" w:color="auto" w:fill="DAEEF3" w:themeFill="accent5" w:themeFillTint="33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10.74%</w:t>
            </w:r>
          </w:p>
        </w:tc>
      </w:tr>
      <w:tr w:rsidR="00443C0B" w:rsidRPr="00C549CE" w:rsidTr="00E71ECC">
        <w:trPr>
          <w:trHeight w:val="398"/>
          <w:jc w:val="center"/>
        </w:trPr>
        <w:tc>
          <w:tcPr>
            <w:tcW w:w="4534" w:type="dxa"/>
            <w:shd w:val="clear" w:color="auto" w:fill="215868" w:themeFill="accent5" w:themeFillShade="80"/>
            <w:vAlign w:val="center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713" w:type="dxa"/>
            <w:shd w:val="clear" w:color="auto" w:fill="215868" w:themeFill="accent5" w:themeFillShade="80"/>
            <w:vAlign w:val="bottom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155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441</w:t>
            </w:r>
          </w:p>
        </w:tc>
        <w:tc>
          <w:tcPr>
            <w:tcW w:w="1713" w:type="dxa"/>
            <w:shd w:val="clear" w:color="auto" w:fill="215868" w:themeFill="accent5" w:themeFillShade="80"/>
            <w:vAlign w:val="bottom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101</w:t>
            </w:r>
          </w:p>
        </w:tc>
        <w:tc>
          <w:tcPr>
            <w:tcW w:w="1573" w:type="dxa"/>
            <w:shd w:val="clear" w:color="auto" w:fill="215868" w:themeFill="accent5" w:themeFillShade="80"/>
            <w:vAlign w:val="bottom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1570" w:type="dxa"/>
            <w:shd w:val="clear" w:color="auto" w:fill="auto"/>
            <w:vAlign w:val="bottom"/>
          </w:tcPr>
          <w:p w:rsidR="00443C0B" w:rsidRPr="006964FF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726</w:t>
            </w:r>
          </w:p>
        </w:tc>
        <w:tc>
          <w:tcPr>
            <w:tcW w:w="1446" w:type="dxa"/>
            <w:shd w:val="clear" w:color="auto" w:fill="215868" w:themeFill="accent5" w:themeFillShade="80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100.00%</w:t>
            </w:r>
          </w:p>
        </w:tc>
      </w:tr>
    </w:tbl>
    <w:p w:rsidR="00D07450" w:rsidRPr="00C549CE" w:rsidRDefault="00D07450" w:rsidP="00D07450">
      <w:pPr>
        <w:pStyle w:val="NoSpacing"/>
        <w:ind w:left="644"/>
        <w:rPr>
          <w:rFonts w:ascii="ae_AlMohanad" w:hAnsi="ae_AlMohanad" w:cs="ae_AlMohanad"/>
          <w:b/>
          <w:bCs/>
          <w:color w:val="FFFFFF" w:themeColor="background1"/>
          <w:sz w:val="10"/>
          <w:szCs w:val="10"/>
        </w:rPr>
      </w:pPr>
    </w:p>
    <w:p w:rsidR="00901291" w:rsidRDefault="00901291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2B2B7B" w:rsidRDefault="002B2B7B" w:rsidP="002B2B7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  <w:r>
        <w:lastRenderedPageBreak/>
        <w:drawing>
          <wp:inline distT="0" distB="0" distL="0" distR="0" wp14:anchorId="12759387" wp14:editId="52230269">
            <wp:extent cx="6391275" cy="36004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2B7B" w:rsidRDefault="002B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2B2B7B" w:rsidRDefault="002B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502B7B" w:rsidRDefault="0050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2B2B7B" w:rsidRDefault="002B2B7B" w:rsidP="00AB2F16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07450" w:rsidRPr="00AB2F16" w:rsidRDefault="00D07450" w:rsidP="00E86C56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4/1/4 –</w:t>
      </w:r>
      <w:r w:rsidRPr="00E86C56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 أعداد المبتعثين </w:t>
      </w: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حسب </w:t>
      </w:r>
      <w:r w:rsidRPr="00E86C56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الحالة و</w:t>
      </w: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الجنس</w:t>
      </w:r>
      <w:r w:rsidRPr="00E86C56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:</w:t>
      </w:r>
    </w:p>
    <w:p w:rsidR="00197D56" w:rsidRPr="00A578C3" w:rsidRDefault="00197D56" w:rsidP="00197D56">
      <w:pPr>
        <w:pStyle w:val="NoSpacing"/>
        <w:shd w:val="clear" w:color="auto" w:fill="FFFFFF" w:themeFill="background1"/>
        <w:ind w:left="284"/>
        <w:rPr>
          <w:rFonts w:ascii="ae_AlMohanad" w:hAnsi="ae_AlMohanad" w:cs="Mohammad Bold"/>
          <w:b/>
          <w:bCs/>
          <w:sz w:val="28"/>
          <w:szCs w:val="28"/>
        </w:rPr>
      </w:pPr>
    </w:p>
    <w:p w:rsidR="00D07450" w:rsidRPr="00227F28" w:rsidRDefault="00D07450" w:rsidP="00D07450">
      <w:pPr>
        <w:pStyle w:val="NoSpacing"/>
        <w:ind w:left="644"/>
        <w:rPr>
          <w:rFonts w:ascii="ae_AlMohanad" w:hAnsi="ae_AlMohanad" w:cs="ae_AlMohanad"/>
          <w:b/>
          <w:bCs/>
          <w:sz w:val="8"/>
          <w:szCs w:val="8"/>
          <w:rtl/>
        </w:rPr>
      </w:pPr>
    </w:p>
    <w:tbl>
      <w:tblPr>
        <w:bidiVisual/>
        <w:tblW w:w="14139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4722"/>
        <w:gridCol w:w="1533"/>
        <w:gridCol w:w="1430"/>
        <w:gridCol w:w="1573"/>
        <w:gridCol w:w="1562"/>
        <w:gridCol w:w="1729"/>
        <w:gridCol w:w="1590"/>
      </w:tblGrid>
      <w:tr w:rsidR="00D07450" w:rsidRPr="00AB2F16" w:rsidTr="003024B2">
        <w:trPr>
          <w:trHeight w:val="583"/>
          <w:jc w:val="center"/>
        </w:trPr>
        <w:tc>
          <w:tcPr>
            <w:tcW w:w="4722" w:type="dxa"/>
            <w:vMerge w:val="restart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6098" w:type="dxa"/>
            <w:gridSpan w:val="4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319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D07450" w:rsidRPr="00AB2F16" w:rsidTr="003024B2">
        <w:trPr>
          <w:trHeight w:val="530"/>
          <w:jc w:val="center"/>
        </w:trPr>
        <w:tc>
          <w:tcPr>
            <w:tcW w:w="4722" w:type="dxa"/>
            <w:vMerge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33" w:type="dxa"/>
            <w:vMerge w:val="restart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1430" w:type="dxa"/>
            <w:vMerge w:val="restart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3135" w:type="dxa"/>
            <w:gridSpan w:val="2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3319" w:type="dxa"/>
            <w:gridSpan w:val="2"/>
            <w:vMerge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07450" w:rsidRPr="00AB2F16" w:rsidTr="003024B2">
        <w:trPr>
          <w:trHeight w:val="569"/>
          <w:jc w:val="center"/>
        </w:trPr>
        <w:tc>
          <w:tcPr>
            <w:tcW w:w="4722" w:type="dxa"/>
            <w:vMerge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33" w:type="dxa"/>
            <w:vMerge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30" w:type="dxa"/>
            <w:vMerge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73" w:type="dxa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562" w:type="dxa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729" w:type="dxa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90" w:type="dxa"/>
            <w:shd w:val="clear" w:color="auto" w:fill="215868" w:themeFill="accent5" w:themeFillShade="80"/>
            <w:vAlign w:val="center"/>
          </w:tcPr>
          <w:p w:rsidR="00D07450" w:rsidRPr="00AB2F16" w:rsidRDefault="00D07450" w:rsidP="008C516F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النسبة </w:t>
            </w:r>
          </w:p>
        </w:tc>
      </w:tr>
      <w:tr w:rsidR="00443C0B" w:rsidRPr="00AB2F16" w:rsidTr="00E71ECC">
        <w:trPr>
          <w:trHeight w:val="405"/>
          <w:jc w:val="center"/>
        </w:trPr>
        <w:tc>
          <w:tcPr>
            <w:tcW w:w="4722" w:type="dxa"/>
            <w:shd w:val="clear" w:color="auto" w:fill="FFFFFF" w:themeFill="background1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ذكر</w:t>
            </w:r>
          </w:p>
        </w:tc>
        <w:tc>
          <w:tcPr>
            <w:tcW w:w="153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97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280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67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729" w:type="dxa"/>
            <w:shd w:val="clear" w:color="auto" w:fill="auto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452</w:t>
            </w:r>
          </w:p>
        </w:tc>
        <w:tc>
          <w:tcPr>
            <w:tcW w:w="1590" w:type="dxa"/>
            <w:shd w:val="clear" w:color="auto" w:fill="auto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62.26%</w:t>
            </w:r>
          </w:p>
        </w:tc>
      </w:tr>
      <w:tr w:rsidR="00443C0B" w:rsidRPr="00AB2F16" w:rsidTr="00FD1962">
        <w:trPr>
          <w:trHeight w:val="405"/>
          <w:jc w:val="center"/>
        </w:trPr>
        <w:tc>
          <w:tcPr>
            <w:tcW w:w="4722" w:type="dxa"/>
            <w:shd w:val="clear" w:color="auto" w:fill="DAEEF3" w:themeFill="accent5" w:themeFillTint="33"/>
            <w:vAlign w:val="center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أنثى</w:t>
            </w:r>
          </w:p>
        </w:tc>
        <w:tc>
          <w:tcPr>
            <w:tcW w:w="1533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58</w:t>
            </w:r>
          </w:p>
        </w:tc>
        <w:tc>
          <w:tcPr>
            <w:tcW w:w="1430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161</w:t>
            </w:r>
          </w:p>
        </w:tc>
        <w:tc>
          <w:tcPr>
            <w:tcW w:w="1573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34</w:t>
            </w:r>
          </w:p>
        </w:tc>
        <w:tc>
          <w:tcPr>
            <w:tcW w:w="1562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21</w:t>
            </w:r>
          </w:p>
        </w:tc>
        <w:tc>
          <w:tcPr>
            <w:tcW w:w="1729" w:type="dxa"/>
            <w:shd w:val="clear" w:color="auto" w:fill="DAEEF3" w:themeFill="accent5" w:themeFillTint="33"/>
            <w:vAlign w:val="bottom"/>
          </w:tcPr>
          <w:p w:rsidR="00443C0B" w:rsidRPr="0081673D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274</w:t>
            </w:r>
          </w:p>
        </w:tc>
        <w:tc>
          <w:tcPr>
            <w:tcW w:w="1590" w:type="dxa"/>
            <w:shd w:val="clear" w:color="auto" w:fill="DAEEF3" w:themeFill="accent5" w:themeFillTint="33"/>
            <w:vAlign w:val="bottom"/>
          </w:tcPr>
          <w:p w:rsidR="00443C0B" w:rsidRPr="00443C0B" w:rsidRDefault="00443C0B" w:rsidP="00443C0B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443C0B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37.74%</w:t>
            </w:r>
          </w:p>
        </w:tc>
      </w:tr>
      <w:tr w:rsidR="00681C23" w:rsidRPr="00AB2F16" w:rsidTr="00FD1962">
        <w:trPr>
          <w:trHeight w:val="405"/>
          <w:jc w:val="center"/>
        </w:trPr>
        <w:tc>
          <w:tcPr>
            <w:tcW w:w="4722" w:type="dxa"/>
            <w:shd w:val="clear" w:color="auto" w:fill="215868" w:themeFill="accent5" w:themeFillShade="80"/>
            <w:vAlign w:val="center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533" w:type="dxa"/>
            <w:shd w:val="clear" w:color="auto" w:fill="215868" w:themeFill="accent5" w:themeFillShade="80"/>
            <w:vAlign w:val="bottom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155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441</w:t>
            </w:r>
          </w:p>
        </w:tc>
        <w:tc>
          <w:tcPr>
            <w:tcW w:w="1573" w:type="dxa"/>
            <w:shd w:val="clear" w:color="auto" w:fill="215868" w:themeFill="accent5" w:themeFillShade="80"/>
            <w:vAlign w:val="bottom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101</w:t>
            </w:r>
          </w:p>
        </w:tc>
        <w:tc>
          <w:tcPr>
            <w:tcW w:w="1562" w:type="dxa"/>
            <w:shd w:val="clear" w:color="auto" w:fill="215868" w:themeFill="accent5" w:themeFillShade="80"/>
            <w:vAlign w:val="bottom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1729" w:type="dxa"/>
            <w:shd w:val="clear" w:color="auto" w:fill="auto"/>
            <w:vAlign w:val="bottom"/>
          </w:tcPr>
          <w:p w:rsidR="00681C23" w:rsidRPr="006964FF" w:rsidRDefault="00681C23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726</w:t>
            </w:r>
          </w:p>
        </w:tc>
        <w:tc>
          <w:tcPr>
            <w:tcW w:w="1590" w:type="dxa"/>
            <w:shd w:val="clear" w:color="auto" w:fill="215868" w:themeFill="accent5" w:themeFillShade="80"/>
            <w:vAlign w:val="bottom"/>
          </w:tcPr>
          <w:p w:rsidR="00681C23" w:rsidRPr="006964FF" w:rsidRDefault="004556E4" w:rsidP="00681C23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  <w:t>100%</w:t>
            </w:r>
          </w:p>
        </w:tc>
      </w:tr>
    </w:tbl>
    <w:p w:rsidR="00197D56" w:rsidRDefault="00197D56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7B5B17" w:rsidRDefault="007B5B17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7B5B17" w:rsidRDefault="007B5B17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7B5B17" w:rsidRDefault="007B5B17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7B5B17" w:rsidRDefault="007B5B17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7B5B17" w:rsidRDefault="007B5B17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Pr="00502B7B" w:rsidRDefault="00502B7B" w:rsidP="00502B7B">
      <w:pPr>
        <w:pStyle w:val="NoSpacing"/>
        <w:jc w:val="center"/>
        <w:rPr>
          <w:rFonts w:ascii="ae_AlMohanad" w:hAnsi="ae_AlMohanad" w:cs="ae_AlMohanad"/>
          <w:sz w:val="32"/>
          <w:szCs w:val="32"/>
          <w:rtl/>
        </w:rPr>
      </w:pPr>
      <w:r>
        <w:lastRenderedPageBreak/>
        <w:drawing>
          <wp:inline distT="0" distB="0" distL="0" distR="0" wp14:anchorId="31BD5FDE" wp14:editId="0FEAD850">
            <wp:extent cx="6905625" cy="33337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502B7B" w:rsidRDefault="00502B7B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FE2AD8" w:rsidRDefault="00FE2AD8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901291" w:rsidRPr="00227F28" w:rsidRDefault="00901291" w:rsidP="00D07450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D07450" w:rsidRPr="00AB2F16" w:rsidRDefault="00D07450" w:rsidP="003627B2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4/1/5 </w:t>
      </w:r>
      <w:r w:rsidR="00AB2F16"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ـ </w:t>
      </w:r>
      <w:r w:rsidRPr="00E86C56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أعداد المبتعثين حسب جهة الابتعاث (داخل المملكة، خارج المملكة):</w:t>
      </w:r>
    </w:p>
    <w:p w:rsidR="00901291" w:rsidRPr="00A578C3" w:rsidRDefault="00901291" w:rsidP="00901291">
      <w:pPr>
        <w:pStyle w:val="NoSpacing"/>
        <w:shd w:val="clear" w:color="auto" w:fill="FFFFFF" w:themeFill="background1"/>
        <w:ind w:left="360"/>
        <w:rPr>
          <w:rFonts w:ascii="ae_AlMohanad" w:hAnsi="ae_AlMohanad" w:cs="Mohammad Bold"/>
          <w:b/>
          <w:bCs/>
          <w:sz w:val="28"/>
          <w:szCs w:val="28"/>
        </w:rPr>
      </w:pPr>
    </w:p>
    <w:p w:rsidR="00D07450" w:rsidRPr="00227F28" w:rsidRDefault="00D07450" w:rsidP="00D07450">
      <w:pPr>
        <w:pStyle w:val="NoSpacing"/>
        <w:ind w:left="720"/>
        <w:rPr>
          <w:rFonts w:ascii="ae_AlMohanad" w:hAnsi="ae_AlMohanad" w:cs="ae_AlMohanad"/>
          <w:b/>
          <w:bCs/>
          <w:sz w:val="8"/>
          <w:szCs w:val="8"/>
          <w:rtl/>
        </w:rPr>
      </w:pPr>
    </w:p>
    <w:tbl>
      <w:tblPr>
        <w:bidiVisual/>
        <w:tblW w:w="15291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1123"/>
        <w:gridCol w:w="958"/>
        <w:gridCol w:w="1018"/>
        <w:gridCol w:w="845"/>
        <w:gridCol w:w="967"/>
        <w:gridCol w:w="1123"/>
        <w:gridCol w:w="1170"/>
        <w:gridCol w:w="1134"/>
        <w:gridCol w:w="1134"/>
        <w:gridCol w:w="1729"/>
        <w:gridCol w:w="1134"/>
      </w:tblGrid>
      <w:tr w:rsidR="00ED0718" w:rsidRPr="00AB2F16" w:rsidTr="000A46EC">
        <w:trPr>
          <w:trHeight w:val="288"/>
          <w:jc w:val="center"/>
        </w:trPr>
        <w:tc>
          <w:tcPr>
            <w:tcW w:w="2956" w:type="dxa"/>
            <w:vMerge w:val="restart"/>
            <w:shd w:val="clear" w:color="auto" w:fill="215868" w:themeFill="accent5" w:themeFillShade="80"/>
            <w:vAlign w:val="center"/>
          </w:tcPr>
          <w:p w:rsidR="00ED0718" w:rsidRPr="00AB2F16" w:rsidRDefault="00ED0718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1123" w:type="dxa"/>
            <w:vMerge w:val="restart"/>
            <w:shd w:val="clear" w:color="auto" w:fill="215868" w:themeFill="accent5" w:themeFillShade="80"/>
            <w:vAlign w:val="center"/>
          </w:tcPr>
          <w:p w:rsidR="00ED0718" w:rsidRPr="00AB2F16" w:rsidRDefault="00ED0718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داخلي</w:t>
            </w:r>
          </w:p>
        </w:tc>
        <w:tc>
          <w:tcPr>
            <w:tcW w:w="10078" w:type="dxa"/>
            <w:gridSpan w:val="9"/>
            <w:shd w:val="clear" w:color="auto" w:fill="215868" w:themeFill="accent5" w:themeFillShade="80"/>
            <w:vAlign w:val="center"/>
          </w:tcPr>
          <w:p w:rsidR="00ED0718" w:rsidRPr="00AB2F16" w:rsidRDefault="00ED0718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خارجي</w:t>
            </w:r>
          </w:p>
        </w:tc>
        <w:tc>
          <w:tcPr>
            <w:tcW w:w="1134" w:type="dxa"/>
            <w:vMerge w:val="restart"/>
            <w:shd w:val="clear" w:color="auto" w:fill="215868" w:themeFill="accent5" w:themeFillShade="80"/>
            <w:vAlign w:val="center"/>
          </w:tcPr>
          <w:p w:rsidR="00ED0718" w:rsidRPr="00AB2F16" w:rsidRDefault="00ED0718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 الكلي</w:t>
            </w:r>
          </w:p>
        </w:tc>
      </w:tr>
      <w:tr w:rsidR="00E75F1F" w:rsidRPr="00AB2F16" w:rsidTr="00E75F1F">
        <w:trPr>
          <w:trHeight w:val="288"/>
          <w:jc w:val="center"/>
        </w:trPr>
        <w:tc>
          <w:tcPr>
            <w:tcW w:w="2956" w:type="dxa"/>
            <w:vMerge/>
            <w:shd w:val="clear" w:color="auto" w:fill="auto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58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أمريكا</w:t>
            </w:r>
          </w:p>
        </w:tc>
        <w:tc>
          <w:tcPr>
            <w:tcW w:w="1018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بريطانيا</w:t>
            </w:r>
          </w:p>
        </w:tc>
        <w:tc>
          <w:tcPr>
            <w:tcW w:w="845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كندا</w:t>
            </w:r>
          </w:p>
        </w:tc>
        <w:tc>
          <w:tcPr>
            <w:tcW w:w="967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المانيا</w:t>
            </w:r>
          </w:p>
        </w:tc>
        <w:tc>
          <w:tcPr>
            <w:tcW w:w="1123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ايرلندا</w:t>
            </w:r>
          </w:p>
        </w:tc>
        <w:tc>
          <w:tcPr>
            <w:tcW w:w="1170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استراليا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تركيا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كوريا الجنوبية</w:t>
            </w:r>
          </w:p>
        </w:tc>
        <w:tc>
          <w:tcPr>
            <w:tcW w:w="1729" w:type="dxa"/>
            <w:shd w:val="clear" w:color="auto" w:fill="215868" w:themeFill="accent5" w:themeFillShade="80"/>
          </w:tcPr>
          <w:p w:rsidR="00E75F1F" w:rsidRPr="00E75F1F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مجموع المبعثين في الخارج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5F1F" w:rsidRPr="00AB2F16" w:rsidRDefault="00E75F1F" w:rsidP="00901291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</w:p>
        </w:tc>
      </w:tr>
      <w:tr w:rsidR="0091563A" w:rsidRPr="00AB2F16" w:rsidTr="00FD1962">
        <w:trPr>
          <w:trHeight w:val="552"/>
          <w:jc w:val="center"/>
        </w:trPr>
        <w:tc>
          <w:tcPr>
            <w:tcW w:w="2956" w:type="dxa"/>
            <w:shd w:val="clear" w:color="auto" w:fill="auto"/>
            <w:vAlign w:val="center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جدد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958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46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40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155</w:t>
            </w:r>
          </w:p>
        </w:tc>
      </w:tr>
      <w:tr w:rsidR="0091563A" w:rsidRPr="00AB2F16" w:rsidTr="00FD1962">
        <w:trPr>
          <w:trHeight w:val="552"/>
          <w:jc w:val="center"/>
        </w:trPr>
        <w:tc>
          <w:tcPr>
            <w:tcW w:w="2956" w:type="dxa"/>
            <w:shd w:val="clear" w:color="auto" w:fill="DAEEF3" w:themeFill="accent5" w:themeFillTint="33"/>
            <w:vAlign w:val="center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على ر</w:t>
            </w:r>
            <w:r w:rsidRPr="0081673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أ</w:t>
            </w: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س البعثة</w:t>
            </w:r>
          </w:p>
        </w:tc>
        <w:tc>
          <w:tcPr>
            <w:tcW w:w="1123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14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958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150</w:t>
            </w:r>
          </w:p>
        </w:tc>
        <w:tc>
          <w:tcPr>
            <w:tcW w:w="1018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95</w:t>
            </w:r>
          </w:p>
        </w:tc>
        <w:tc>
          <w:tcPr>
            <w:tcW w:w="845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19</w:t>
            </w:r>
          </w:p>
        </w:tc>
        <w:tc>
          <w:tcPr>
            <w:tcW w:w="967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DAEEF3" w:themeFill="accent5" w:themeFillTint="33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295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441</w:t>
            </w:r>
          </w:p>
        </w:tc>
      </w:tr>
      <w:tr w:rsidR="0091563A" w:rsidRPr="00AB2F16" w:rsidTr="00FD1962">
        <w:trPr>
          <w:trHeight w:val="552"/>
          <w:jc w:val="center"/>
        </w:trPr>
        <w:tc>
          <w:tcPr>
            <w:tcW w:w="2956" w:type="dxa"/>
            <w:shd w:val="clear" w:color="auto" w:fill="auto"/>
            <w:vAlign w:val="center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خريجون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33</w:t>
            </w:r>
          </w:p>
        </w:tc>
        <w:tc>
          <w:tcPr>
            <w:tcW w:w="958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38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22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101</w:t>
            </w:r>
          </w:p>
        </w:tc>
      </w:tr>
      <w:tr w:rsidR="0091563A" w:rsidRPr="00AB2F16" w:rsidTr="00FD1962">
        <w:trPr>
          <w:trHeight w:val="552"/>
          <w:jc w:val="center"/>
        </w:trPr>
        <w:tc>
          <w:tcPr>
            <w:tcW w:w="2956" w:type="dxa"/>
            <w:shd w:val="clear" w:color="auto" w:fill="DAEEF3" w:themeFill="accent5" w:themeFillTint="33"/>
            <w:vAlign w:val="center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</w:pPr>
            <w:r w:rsidRPr="0081673D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lastRenderedPageBreak/>
              <w:t>عائدون لم يحصلوا على الدرجة</w:t>
            </w:r>
          </w:p>
        </w:tc>
        <w:tc>
          <w:tcPr>
            <w:tcW w:w="1123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21</w:t>
            </w:r>
          </w:p>
        </w:tc>
        <w:tc>
          <w:tcPr>
            <w:tcW w:w="958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967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81673D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81673D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DAEEF3" w:themeFill="accent5" w:themeFillTint="33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29</w:t>
            </w:r>
          </w:p>
        </w:tc>
      </w:tr>
      <w:tr w:rsidR="0091563A" w:rsidRPr="00AB2F16" w:rsidTr="0091563A">
        <w:trPr>
          <w:trHeight w:val="552"/>
          <w:jc w:val="center"/>
        </w:trPr>
        <w:tc>
          <w:tcPr>
            <w:tcW w:w="2956" w:type="dxa"/>
            <w:shd w:val="clear" w:color="auto" w:fill="215868" w:themeFill="accent5" w:themeFillShade="80"/>
            <w:vAlign w:val="center"/>
          </w:tcPr>
          <w:p w:rsidR="0091563A" w:rsidRPr="006964FF" w:rsidRDefault="0091563A" w:rsidP="0091563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964F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1563A" w:rsidRDefault="0091563A" w:rsidP="0091563A"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246</w:t>
            </w:r>
          </w:p>
        </w:tc>
        <w:tc>
          <w:tcPr>
            <w:tcW w:w="958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239</w:t>
            </w:r>
          </w:p>
        </w:tc>
        <w:tc>
          <w:tcPr>
            <w:tcW w:w="1018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158</w:t>
            </w:r>
          </w:p>
        </w:tc>
        <w:tc>
          <w:tcPr>
            <w:tcW w:w="845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967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123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91563A" w:rsidRPr="0091563A" w:rsidRDefault="0091563A" w:rsidP="0091563A">
            <w:pPr>
              <w:bidi w:val="0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91563A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63A" w:rsidRPr="0091563A" w:rsidRDefault="0091563A" w:rsidP="0091563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91563A">
              <w:rPr>
                <w:rFonts w:asciiTheme="minorBidi" w:eastAsiaTheme="minorHAnsi" w:hAnsiTheme="minorBidi" w:cstheme="minorBidi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726</w:t>
            </w:r>
          </w:p>
        </w:tc>
      </w:tr>
    </w:tbl>
    <w:p w:rsidR="00FE2AD8" w:rsidRDefault="00FE2AD8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8A1D89" w:rsidRDefault="008A1D89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2E7F42">
      <w:pPr>
        <w:pStyle w:val="NoSpacing"/>
        <w:shd w:val="clear" w:color="auto" w:fill="FFFFFF" w:themeFill="background1"/>
        <w:jc w:val="center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  <w:r>
        <w:drawing>
          <wp:inline distT="0" distB="0" distL="0" distR="0" wp14:anchorId="06A6BF95" wp14:editId="7DAE7B4C">
            <wp:extent cx="6543675" cy="36099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2E7F42" w:rsidRDefault="002E7F42" w:rsidP="00FB20F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8A1D89" w:rsidRPr="00E5394C" w:rsidRDefault="008A1D89" w:rsidP="008A1D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/1/6 ـ أعداد المبتعثين خلال السنوات</w:t>
      </w:r>
      <w:r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 xml:space="preserve"> 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الخمس الأخيرة حسب ال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حالة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215868" w:themeColor="accent5" w:themeShade="80"/>
          <w:sz w:val="28"/>
          <w:szCs w:val="28"/>
          <w:shd w:val="clear" w:color="auto" w:fill="DAEEF3" w:themeFill="accent5" w:themeFillTint="33"/>
          <w:rtl/>
        </w:rPr>
        <w:t>:</w:t>
      </w:r>
    </w:p>
    <w:p w:rsidR="008A1D89" w:rsidRPr="00901291" w:rsidRDefault="008A1D89" w:rsidP="008A1D89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</w:rPr>
      </w:pPr>
      <w:r w:rsidRPr="00901291"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>العائدين</w:t>
      </w: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 xml:space="preserve"> حسب (الخريجين </w:t>
      </w:r>
      <w:r w:rsidRPr="00901291"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>–</w:t>
      </w: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 xml:space="preserve"> لم يحصلوا على درجة):</w:t>
      </w:r>
    </w:p>
    <w:tbl>
      <w:tblPr>
        <w:bidiVisual/>
        <w:tblW w:w="14736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018"/>
        <w:gridCol w:w="2693"/>
        <w:gridCol w:w="3118"/>
        <w:gridCol w:w="3280"/>
        <w:gridCol w:w="2627"/>
      </w:tblGrid>
      <w:tr w:rsidR="00D124A4" w:rsidRPr="00901291" w:rsidTr="00A317D2">
        <w:trPr>
          <w:trHeight w:val="506"/>
          <w:jc w:val="center"/>
        </w:trPr>
        <w:tc>
          <w:tcPr>
            <w:tcW w:w="12109" w:type="dxa"/>
            <w:gridSpan w:val="4"/>
            <w:shd w:val="clear" w:color="auto" w:fill="215868" w:themeFill="accent5" w:themeFillShade="80"/>
            <w:vAlign w:val="center"/>
          </w:tcPr>
          <w:p w:rsidR="00D124A4" w:rsidRPr="00DC368F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2627" w:type="dxa"/>
            <w:vMerge w:val="restart"/>
            <w:shd w:val="clear" w:color="auto" w:fill="215868" w:themeFill="accent5" w:themeFillShade="80"/>
            <w:vAlign w:val="center"/>
          </w:tcPr>
          <w:p w:rsidR="00D124A4" w:rsidRPr="002A2A1C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D124A4" w:rsidRPr="00901291" w:rsidTr="00A317D2">
        <w:trPr>
          <w:trHeight w:val="506"/>
          <w:jc w:val="center"/>
        </w:trPr>
        <w:tc>
          <w:tcPr>
            <w:tcW w:w="3018" w:type="dxa"/>
            <w:vMerge w:val="restart"/>
            <w:shd w:val="clear" w:color="auto" w:fill="215868" w:themeFill="accent5" w:themeFillShade="80"/>
            <w:vAlign w:val="center"/>
          </w:tcPr>
          <w:p w:rsidR="00D124A4" w:rsidRPr="00DC368F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2693" w:type="dxa"/>
            <w:vMerge w:val="restart"/>
            <w:shd w:val="clear" w:color="auto" w:fill="215868" w:themeFill="accent5" w:themeFillShade="80"/>
            <w:vAlign w:val="center"/>
          </w:tcPr>
          <w:p w:rsidR="00D124A4" w:rsidRPr="00DC368F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DC368F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6398" w:type="dxa"/>
            <w:gridSpan w:val="2"/>
            <w:shd w:val="clear" w:color="auto" w:fill="215868" w:themeFill="accent5" w:themeFillShade="80"/>
            <w:vAlign w:val="center"/>
          </w:tcPr>
          <w:p w:rsidR="00D124A4" w:rsidRPr="00DC368F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2627" w:type="dxa"/>
            <w:vMerge/>
            <w:shd w:val="clear" w:color="auto" w:fill="215868" w:themeFill="accent5" w:themeFillShade="80"/>
            <w:vAlign w:val="center"/>
          </w:tcPr>
          <w:p w:rsidR="00D124A4" w:rsidRPr="00901291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124A4" w:rsidRPr="00901291" w:rsidTr="00A317D2">
        <w:trPr>
          <w:trHeight w:val="422"/>
          <w:jc w:val="center"/>
        </w:trPr>
        <w:tc>
          <w:tcPr>
            <w:tcW w:w="3018" w:type="dxa"/>
            <w:vMerge/>
            <w:shd w:val="clear" w:color="auto" w:fill="984806" w:themeFill="accent6" w:themeFillShade="80"/>
            <w:vAlign w:val="center"/>
          </w:tcPr>
          <w:p w:rsidR="00D124A4" w:rsidRPr="00901291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  <w:shd w:val="clear" w:color="auto" w:fill="984806" w:themeFill="accent6" w:themeFillShade="80"/>
            <w:vAlign w:val="center"/>
          </w:tcPr>
          <w:p w:rsidR="00D124A4" w:rsidRPr="00901291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215868" w:themeFill="accent5" w:themeFillShade="80"/>
            <w:vAlign w:val="center"/>
          </w:tcPr>
          <w:p w:rsidR="00D124A4" w:rsidRPr="002A2A1C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3280" w:type="dxa"/>
            <w:shd w:val="clear" w:color="auto" w:fill="215868" w:themeFill="accent5" w:themeFillShade="80"/>
            <w:vAlign w:val="center"/>
          </w:tcPr>
          <w:p w:rsidR="00D124A4" w:rsidRPr="002A2A1C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2627" w:type="dxa"/>
            <w:vMerge/>
            <w:shd w:val="clear" w:color="auto" w:fill="215868" w:themeFill="accent5" w:themeFillShade="80"/>
            <w:vAlign w:val="center"/>
          </w:tcPr>
          <w:p w:rsidR="00D124A4" w:rsidRPr="002A2A1C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948A54" w:themeColor="background2" w:themeShade="80"/>
                <w:sz w:val="24"/>
                <w:szCs w:val="24"/>
                <w:rtl/>
              </w:rPr>
            </w:pPr>
          </w:p>
        </w:tc>
      </w:tr>
      <w:tr w:rsidR="00D124A4" w:rsidRPr="00901291" w:rsidTr="00A317D2">
        <w:trPr>
          <w:trHeight w:val="463"/>
          <w:jc w:val="center"/>
        </w:trPr>
        <w:tc>
          <w:tcPr>
            <w:tcW w:w="3018" w:type="dxa"/>
            <w:shd w:val="clear" w:color="auto" w:fill="auto"/>
            <w:vAlign w:val="bottom"/>
          </w:tcPr>
          <w:p w:rsidR="00D124A4" w:rsidRPr="00C00A96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C00A96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175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124A4" w:rsidRPr="00C00A96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C00A96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560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124A4" w:rsidRPr="00C00A96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C00A96"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  <w:t>122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D124A4" w:rsidRPr="00C00A96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C00A9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D124A4" w:rsidRPr="00C00A96" w:rsidRDefault="00D124A4" w:rsidP="00A317D2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215868" w:themeColor="accent5" w:themeShade="80"/>
                <w:sz w:val="24"/>
                <w:szCs w:val="24"/>
              </w:rPr>
            </w:pPr>
            <w:r w:rsidRPr="00C00A9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215868" w:themeColor="accent5" w:themeShade="80"/>
                <w:sz w:val="24"/>
                <w:szCs w:val="24"/>
                <w:rtl/>
              </w:rPr>
              <w:t>861</w:t>
            </w:r>
          </w:p>
        </w:tc>
      </w:tr>
    </w:tbl>
    <w:p w:rsidR="008A1D89" w:rsidRDefault="008A1D89" w:rsidP="008A1D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948A54" w:themeColor="background2" w:themeShade="80"/>
          <w:sz w:val="24"/>
          <w:szCs w:val="24"/>
          <w:rtl/>
        </w:rPr>
      </w:pPr>
    </w:p>
    <w:p w:rsidR="008A1D89" w:rsidRDefault="008A1D89" w:rsidP="008A1D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948A54" w:themeColor="background2" w:themeShade="80"/>
          <w:sz w:val="24"/>
          <w:szCs w:val="24"/>
          <w:rtl/>
        </w:rPr>
      </w:pPr>
    </w:p>
    <w:p w:rsidR="008A1D89" w:rsidRDefault="008A1D89" w:rsidP="008A1D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948A54" w:themeColor="background2" w:themeShade="80"/>
          <w:sz w:val="24"/>
          <w:szCs w:val="24"/>
          <w:rtl/>
        </w:rPr>
      </w:pPr>
    </w:p>
    <w:p w:rsidR="008A1D89" w:rsidRDefault="008A1D89" w:rsidP="008A1D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948A54" w:themeColor="background2" w:themeShade="80"/>
          <w:sz w:val="24"/>
          <w:szCs w:val="24"/>
          <w:rtl/>
        </w:rPr>
      </w:pPr>
    </w:p>
    <w:sectPr w:rsidR="008A1D89" w:rsidSect="00E14E87">
      <w:footerReference w:type="default" r:id="rId11"/>
      <w:pgSz w:w="16838" w:h="11906" w:orient="landscape"/>
      <w:pgMar w:top="851" w:right="1134" w:bottom="851" w:left="1134" w:header="709" w:footer="709" w:gutter="0"/>
      <w:pgNumType w:start="9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E3" w:rsidRDefault="00592BE3" w:rsidP="00D4385C">
      <w:pPr>
        <w:spacing w:after="0" w:line="240" w:lineRule="auto"/>
      </w:pPr>
      <w:r>
        <w:separator/>
      </w:r>
    </w:p>
  </w:endnote>
  <w:endnote w:type="continuationSeparator" w:id="0">
    <w:p w:rsidR="00592BE3" w:rsidRDefault="00592BE3" w:rsidP="00D4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New time romance">
    <w:altName w:val="Times New Roman"/>
    <w:panose1 w:val="00000000000000000000"/>
    <w:charset w:val="00"/>
    <w:family w:val="roman"/>
    <w:notTrueType/>
    <w:pitch w:val="default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hammad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  <w:rtl/>
      </w:rPr>
      <w:id w:val="-123386916"/>
      <w:docPartObj>
        <w:docPartGallery w:val="Page Numbers (Bottom of Page)"/>
        <w:docPartUnique/>
      </w:docPartObj>
    </w:sdtPr>
    <w:sdtEndPr/>
    <w:sdtContent>
      <w:p w:rsidR="005D191D" w:rsidRPr="00E14E87" w:rsidRDefault="005D191D">
        <w:pPr>
          <w:pStyle w:val="Footer"/>
          <w:jc w:val="center"/>
          <w:rPr>
            <w:b/>
            <w:bCs/>
            <w:sz w:val="24"/>
            <w:szCs w:val="24"/>
          </w:rPr>
        </w:pPr>
        <w:r w:rsidRPr="00E14E87">
          <w:rPr>
            <w:b/>
            <w:bCs/>
            <w:sz w:val="24"/>
            <w:szCs w:val="24"/>
          </w:rPr>
          <w:fldChar w:fldCharType="begin"/>
        </w:r>
        <w:r w:rsidRPr="00E14E87">
          <w:rPr>
            <w:b/>
            <w:bCs/>
            <w:sz w:val="24"/>
            <w:szCs w:val="24"/>
          </w:rPr>
          <w:instrText>PAGE   \* MERGEFORMAT</w:instrText>
        </w:r>
        <w:r w:rsidRPr="00E14E87">
          <w:rPr>
            <w:b/>
            <w:bCs/>
            <w:sz w:val="24"/>
            <w:szCs w:val="24"/>
          </w:rPr>
          <w:fldChar w:fldCharType="separate"/>
        </w:r>
        <w:r w:rsidR="006C485A" w:rsidRPr="006C485A">
          <w:rPr>
            <w:b/>
            <w:bCs/>
            <w:sz w:val="24"/>
            <w:szCs w:val="24"/>
            <w:rtl/>
            <w:lang w:val="ar-SA"/>
          </w:rPr>
          <w:t>94</w:t>
        </w:r>
        <w:r w:rsidRPr="00E14E87">
          <w:rPr>
            <w:b/>
            <w:bCs/>
            <w:sz w:val="24"/>
            <w:szCs w:val="24"/>
          </w:rPr>
          <w:fldChar w:fldCharType="end"/>
        </w:r>
      </w:p>
    </w:sdtContent>
  </w:sdt>
  <w:p w:rsidR="005D191D" w:rsidRDefault="005D1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E3" w:rsidRDefault="00592BE3" w:rsidP="00D4385C">
      <w:pPr>
        <w:spacing w:after="0" w:line="240" w:lineRule="auto"/>
      </w:pPr>
      <w:r>
        <w:separator/>
      </w:r>
    </w:p>
  </w:footnote>
  <w:footnote w:type="continuationSeparator" w:id="0">
    <w:p w:rsidR="00592BE3" w:rsidRDefault="00592BE3" w:rsidP="00D4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9B1"/>
    <w:multiLevelType w:val="hybridMultilevel"/>
    <w:tmpl w:val="D3C25030"/>
    <w:lvl w:ilvl="0" w:tplc="C8DC33C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584"/>
    <w:multiLevelType w:val="hybridMultilevel"/>
    <w:tmpl w:val="8070B4DE"/>
    <w:lvl w:ilvl="0" w:tplc="AB1ABA60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8392CBF"/>
    <w:multiLevelType w:val="hybridMultilevel"/>
    <w:tmpl w:val="DE32C8B6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C1073"/>
    <w:multiLevelType w:val="hybridMultilevel"/>
    <w:tmpl w:val="B2C4833E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84999"/>
    <w:multiLevelType w:val="hybridMultilevel"/>
    <w:tmpl w:val="6054FC7A"/>
    <w:lvl w:ilvl="0" w:tplc="269C9F80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AL-Mohanad Bold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4509E"/>
    <w:multiLevelType w:val="hybridMultilevel"/>
    <w:tmpl w:val="F09423EA"/>
    <w:lvl w:ilvl="0" w:tplc="1D1CFBF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720D2"/>
    <w:multiLevelType w:val="hybridMultilevel"/>
    <w:tmpl w:val="DE32C8B6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5DF6"/>
    <w:multiLevelType w:val="hybridMultilevel"/>
    <w:tmpl w:val="AE6A9022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066CC"/>
    <w:multiLevelType w:val="hybridMultilevel"/>
    <w:tmpl w:val="B39A9058"/>
    <w:lvl w:ilvl="0" w:tplc="9856A9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E6484"/>
    <w:multiLevelType w:val="hybridMultilevel"/>
    <w:tmpl w:val="A9A21AE8"/>
    <w:lvl w:ilvl="0" w:tplc="60481F8C"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C663B2"/>
    <w:multiLevelType w:val="hybridMultilevel"/>
    <w:tmpl w:val="61100110"/>
    <w:lvl w:ilvl="0" w:tplc="7920215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31A42"/>
    <w:multiLevelType w:val="hybridMultilevel"/>
    <w:tmpl w:val="307C5BAE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72B6862"/>
    <w:multiLevelType w:val="hybridMultilevel"/>
    <w:tmpl w:val="DE32C8B6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455E"/>
    <w:multiLevelType w:val="hybridMultilevel"/>
    <w:tmpl w:val="C9B0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27EA6"/>
    <w:multiLevelType w:val="hybridMultilevel"/>
    <w:tmpl w:val="DE32C8B6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C2347"/>
    <w:multiLevelType w:val="hybridMultilevel"/>
    <w:tmpl w:val="7D243C0E"/>
    <w:lvl w:ilvl="0" w:tplc="16B0CF4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46AA5"/>
    <w:multiLevelType w:val="hybridMultilevel"/>
    <w:tmpl w:val="809A3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DC4ACC"/>
    <w:multiLevelType w:val="hybridMultilevel"/>
    <w:tmpl w:val="6A9C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34EF6"/>
    <w:multiLevelType w:val="hybridMultilevel"/>
    <w:tmpl w:val="A088EB20"/>
    <w:lvl w:ilvl="0" w:tplc="49FA8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25C4D"/>
    <w:multiLevelType w:val="hybridMultilevel"/>
    <w:tmpl w:val="A088EB20"/>
    <w:lvl w:ilvl="0" w:tplc="49FA80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CD462B"/>
    <w:multiLevelType w:val="hybridMultilevel"/>
    <w:tmpl w:val="4D424ED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616C2CFB"/>
    <w:multiLevelType w:val="hybridMultilevel"/>
    <w:tmpl w:val="8564E1F8"/>
    <w:lvl w:ilvl="0" w:tplc="269C9F80">
      <w:numFmt w:val="bullet"/>
      <w:lvlText w:val="-"/>
      <w:lvlJc w:val="left"/>
      <w:pPr>
        <w:ind w:left="1151" w:hanging="360"/>
      </w:pPr>
      <w:rPr>
        <w:rFonts w:ascii="Traditional Arabic" w:eastAsia="Calibri" w:hAnsi="Traditional Arabic" w:cs="AL-Mohanad Bold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2">
    <w:nsid w:val="66104CD3"/>
    <w:multiLevelType w:val="hybridMultilevel"/>
    <w:tmpl w:val="A40A7EA2"/>
    <w:lvl w:ilvl="0" w:tplc="1D32742E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E763D"/>
    <w:multiLevelType w:val="hybridMultilevel"/>
    <w:tmpl w:val="AD96F3F6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6E8E13F7"/>
    <w:multiLevelType w:val="hybridMultilevel"/>
    <w:tmpl w:val="B2C4833E"/>
    <w:lvl w:ilvl="0" w:tplc="0409000F">
      <w:start w:val="1"/>
      <w:numFmt w:val="decimal"/>
      <w:lvlText w:val="%1."/>
      <w:lvlJc w:val="lef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90F9B"/>
    <w:multiLevelType w:val="hybridMultilevel"/>
    <w:tmpl w:val="54C8DE94"/>
    <w:lvl w:ilvl="0" w:tplc="95824AE2">
      <w:start w:val="1"/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>
    <w:nsid w:val="7F3A33B9"/>
    <w:multiLevelType w:val="hybridMultilevel"/>
    <w:tmpl w:val="8BA6E2C6"/>
    <w:lvl w:ilvl="0" w:tplc="E322454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16"/>
  </w:num>
  <w:num w:numId="5">
    <w:abstractNumId w:val="0"/>
  </w:num>
  <w:num w:numId="6">
    <w:abstractNumId w:val="8"/>
  </w:num>
  <w:num w:numId="7">
    <w:abstractNumId w:val="18"/>
  </w:num>
  <w:num w:numId="8">
    <w:abstractNumId w:val="19"/>
  </w:num>
  <w:num w:numId="9">
    <w:abstractNumId w:val="25"/>
  </w:num>
  <w:num w:numId="10">
    <w:abstractNumId w:val="10"/>
  </w:num>
  <w:num w:numId="11">
    <w:abstractNumId w:val="1"/>
  </w:num>
  <w:num w:numId="12">
    <w:abstractNumId w:val="23"/>
  </w:num>
  <w:num w:numId="13">
    <w:abstractNumId w:val="11"/>
  </w:num>
  <w:num w:numId="14">
    <w:abstractNumId w:val="20"/>
  </w:num>
  <w:num w:numId="15">
    <w:abstractNumId w:val="21"/>
  </w:num>
  <w:num w:numId="16">
    <w:abstractNumId w:val="4"/>
  </w:num>
  <w:num w:numId="17">
    <w:abstractNumId w:val="14"/>
  </w:num>
  <w:num w:numId="18">
    <w:abstractNumId w:val="2"/>
  </w:num>
  <w:num w:numId="19">
    <w:abstractNumId w:val="6"/>
  </w:num>
  <w:num w:numId="20">
    <w:abstractNumId w:val="2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7"/>
  </w:num>
  <w:num w:numId="24">
    <w:abstractNumId w:val="13"/>
  </w:num>
  <w:num w:numId="25">
    <w:abstractNumId w:val="12"/>
  </w:num>
  <w:num w:numId="26">
    <w:abstractNumId w:val="5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50"/>
    <w:rsid w:val="00000474"/>
    <w:rsid w:val="00000B4E"/>
    <w:rsid w:val="0001303C"/>
    <w:rsid w:val="000168CC"/>
    <w:rsid w:val="00016F78"/>
    <w:rsid w:val="00017D4B"/>
    <w:rsid w:val="000228E5"/>
    <w:rsid w:val="00024482"/>
    <w:rsid w:val="00027B43"/>
    <w:rsid w:val="00032ADE"/>
    <w:rsid w:val="0003420D"/>
    <w:rsid w:val="00043ECF"/>
    <w:rsid w:val="00057F86"/>
    <w:rsid w:val="0006054A"/>
    <w:rsid w:val="00065114"/>
    <w:rsid w:val="0006527B"/>
    <w:rsid w:val="00066916"/>
    <w:rsid w:val="00066A5C"/>
    <w:rsid w:val="00070D5B"/>
    <w:rsid w:val="000872B1"/>
    <w:rsid w:val="00090E3F"/>
    <w:rsid w:val="000A46EC"/>
    <w:rsid w:val="000B47BC"/>
    <w:rsid w:val="000C0F1A"/>
    <w:rsid w:val="000C12DB"/>
    <w:rsid w:val="000C4EC9"/>
    <w:rsid w:val="000C7E0A"/>
    <w:rsid w:val="000D3E0C"/>
    <w:rsid w:val="000D75A2"/>
    <w:rsid w:val="000D76FF"/>
    <w:rsid w:val="000F35D4"/>
    <w:rsid w:val="000F5E47"/>
    <w:rsid w:val="00107E32"/>
    <w:rsid w:val="00116F92"/>
    <w:rsid w:val="0012282F"/>
    <w:rsid w:val="001268F6"/>
    <w:rsid w:val="00126D34"/>
    <w:rsid w:val="00134677"/>
    <w:rsid w:val="00136A7E"/>
    <w:rsid w:val="00146E7A"/>
    <w:rsid w:val="00154342"/>
    <w:rsid w:val="0015564B"/>
    <w:rsid w:val="00157D56"/>
    <w:rsid w:val="00162FD4"/>
    <w:rsid w:val="0016465D"/>
    <w:rsid w:val="0017526A"/>
    <w:rsid w:val="00180592"/>
    <w:rsid w:val="00182E1B"/>
    <w:rsid w:val="001834FD"/>
    <w:rsid w:val="00184173"/>
    <w:rsid w:val="00185FAA"/>
    <w:rsid w:val="00191A19"/>
    <w:rsid w:val="00197D56"/>
    <w:rsid w:val="001A132A"/>
    <w:rsid w:val="001A5C1E"/>
    <w:rsid w:val="001C159E"/>
    <w:rsid w:val="001C56FA"/>
    <w:rsid w:val="001D31B7"/>
    <w:rsid w:val="001E429D"/>
    <w:rsid w:val="001E4FFF"/>
    <w:rsid w:val="001F04E5"/>
    <w:rsid w:val="001F0B75"/>
    <w:rsid w:val="001F230F"/>
    <w:rsid w:val="002157AA"/>
    <w:rsid w:val="00217BD0"/>
    <w:rsid w:val="002250EA"/>
    <w:rsid w:val="00226222"/>
    <w:rsid w:val="00234C25"/>
    <w:rsid w:val="002456C0"/>
    <w:rsid w:val="002470C8"/>
    <w:rsid w:val="0026164D"/>
    <w:rsid w:val="002620EC"/>
    <w:rsid w:val="00266EC0"/>
    <w:rsid w:val="00275FBB"/>
    <w:rsid w:val="002812DF"/>
    <w:rsid w:val="00296316"/>
    <w:rsid w:val="002A2A1C"/>
    <w:rsid w:val="002A71E2"/>
    <w:rsid w:val="002B2B7B"/>
    <w:rsid w:val="002B66B5"/>
    <w:rsid w:val="002D2F62"/>
    <w:rsid w:val="002E7F42"/>
    <w:rsid w:val="002F0101"/>
    <w:rsid w:val="00300623"/>
    <w:rsid w:val="003010E2"/>
    <w:rsid w:val="003024B2"/>
    <w:rsid w:val="00304CCB"/>
    <w:rsid w:val="00307273"/>
    <w:rsid w:val="003103A7"/>
    <w:rsid w:val="00314364"/>
    <w:rsid w:val="00315E6D"/>
    <w:rsid w:val="00322FFD"/>
    <w:rsid w:val="003272C0"/>
    <w:rsid w:val="00345613"/>
    <w:rsid w:val="003543ED"/>
    <w:rsid w:val="00357BCA"/>
    <w:rsid w:val="003608D1"/>
    <w:rsid w:val="003627B2"/>
    <w:rsid w:val="00362BBD"/>
    <w:rsid w:val="003647DA"/>
    <w:rsid w:val="0036607C"/>
    <w:rsid w:val="00375517"/>
    <w:rsid w:val="00383F61"/>
    <w:rsid w:val="003921DD"/>
    <w:rsid w:val="00397A78"/>
    <w:rsid w:val="003B326C"/>
    <w:rsid w:val="003B350F"/>
    <w:rsid w:val="003B7C32"/>
    <w:rsid w:val="003C20D1"/>
    <w:rsid w:val="003C2694"/>
    <w:rsid w:val="003D7818"/>
    <w:rsid w:val="003E0688"/>
    <w:rsid w:val="003E2A8D"/>
    <w:rsid w:val="003E2C1D"/>
    <w:rsid w:val="0040338A"/>
    <w:rsid w:val="004058F8"/>
    <w:rsid w:val="00406233"/>
    <w:rsid w:val="00414362"/>
    <w:rsid w:val="00430B2D"/>
    <w:rsid w:val="0043536E"/>
    <w:rsid w:val="004368CA"/>
    <w:rsid w:val="00443C0B"/>
    <w:rsid w:val="00445B13"/>
    <w:rsid w:val="00453D1C"/>
    <w:rsid w:val="004556E4"/>
    <w:rsid w:val="0045680D"/>
    <w:rsid w:val="00472376"/>
    <w:rsid w:val="004836DF"/>
    <w:rsid w:val="00484177"/>
    <w:rsid w:val="00490761"/>
    <w:rsid w:val="004B1739"/>
    <w:rsid w:val="004B1DEE"/>
    <w:rsid w:val="004B5A3A"/>
    <w:rsid w:val="004B772E"/>
    <w:rsid w:val="004C470A"/>
    <w:rsid w:val="004C5641"/>
    <w:rsid w:val="004D0B69"/>
    <w:rsid w:val="004D6CBA"/>
    <w:rsid w:val="004E351E"/>
    <w:rsid w:val="004E6271"/>
    <w:rsid w:val="004F2B5D"/>
    <w:rsid w:val="00502B7B"/>
    <w:rsid w:val="005143C7"/>
    <w:rsid w:val="00515034"/>
    <w:rsid w:val="00535622"/>
    <w:rsid w:val="005609BB"/>
    <w:rsid w:val="00565538"/>
    <w:rsid w:val="00567FBB"/>
    <w:rsid w:val="00591589"/>
    <w:rsid w:val="00592BE3"/>
    <w:rsid w:val="005937BA"/>
    <w:rsid w:val="0059469C"/>
    <w:rsid w:val="005B090F"/>
    <w:rsid w:val="005B4843"/>
    <w:rsid w:val="005C0A82"/>
    <w:rsid w:val="005C4800"/>
    <w:rsid w:val="005D191D"/>
    <w:rsid w:val="005D71E2"/>
    <w:rsid w:val="005E41E6"/>
    <w:rsid w:val="005E4BFF"/>
    <w:rsid w:val="00602AD3"/>
    <w:rsid w:val="006048C1"/>
    <w:rsid w:val="00615512"/>
    <w:rsid w:val="0061773E"/>
    <w:rsid w:val="0062587D"/>
    <w:rsid w:val="00627CD4"/>
    <w:rsid w:val="00636BE2"/>
    <w:rsid w:val="006379A5"/>
    <w:rsid w:val="00644200"/>
    <w:rsid w:val="006475AC"/>
    <w:rsid w:val="00647ED4"/>
    <w:rsid w:val="00665A7F"/>
    <w:rsid w:val="00665CFF"/>
    <w:rsid w:val="00674E05"/>
    <w:rsid w:val="00681C23"/>
    <w:rsid w:val="00696100"/>
    <w:rsid w:val="006964FF"/>
    <w:rsid w:val="00696665"/>
    <w:rsid w:val="006966B0"/>
    <w:rsid w:val="00697A83"/>
    <w:rsid w:val="006A0F81"/>
    <w:rsid w:val="006A6F49"/>
    <w:rsid w:val="006B40A6"/>
    <w:rsid w:val="006B57E3"/>
    <w:rsid w:val="006C217D"/>
    <w:rsid w:val="006C485A"/>
    <w:rsid w:val="006D384F"/>
    <w:rsid w:val="006E05F9"/>
    <w:rsid w:val="006E3083"/>
    <w:rsid w:val="006E76C8"/>
    <w:rsid w:val="006F0A33"/>
    <w:rsid w:val="006F3A84"/>
    <w:rsid w:val="006F3B1E"/>
    <w:rsid w:val="006F5D1A"/>
    <w:rsid w:val="00705A01"/>
    <w:rsid w:val="00710319"/>
    <w:rsid w:val="00733CD5"/>
    <w:rsid w:val="00740859"/>
    <w:rsid w:val="00742F49"/>
    <w:rsid w:val="00746C34"/>
    <w:rsid w:val="00756527"/>
    <w:rsid w:val="00765BFA"/>
    <w:rsid w:val="007846B9"/>
    <w:rsid w:val="007A198F"/>
    <w:rsid w:val="007A35BA"/>
    <w:rsid w:val="007A3DB3"/>
    <w:rsid w:val="007A7F53"/>
    <w:rsid w:val="007B5B17"/>
    <w:rsid w:val="007C074D"/>
    <w:rsid w:val="007C099E"/>
    <w:rsid w:val="007C5473"/>
    <w:rsid w:val="007C5498"/>
    <w:rsid w:val="007C6DD4"/>
    <w:rsid w:val="007D1CD4"/>
    <w:rsid w:val="007D692D"/>
    <w:rsid w:val="007E4BCE"/>
    <w:rsid w:val="007F3155"/>
    <w:rsid w:val="00812089"/>
    <w:rsid w:val="0081673D"/>
    <w:rsid w:val="00823787"/>
    <w:rsid w:val="0083112D"/>
    <w:rsid w:val="0083163C"/>
    <w:rsid w:val="00850032"/>
    <w:rsid w:val="0086153F"/>
    <w:rsid w:val="00872C71"/>
    <w:rsid w:val="00894030"/>
    <w:rsid w:val="008A1D89"/>
    <w:rsid w:val="008B3FAD"/>
    <w:rsid w:val="008B55C7"/>
    <w:rsid w:val="008B68B6"/>
    <w:rsid w:val="008C08AC"/>
    <w:rsid w:val="008C516F"/>
    <w:rsid w:val="008D473F"/>
    <w:rsid w:val="008D71B3"/>
    <w:rsid w:val="00900B53"/>
    <w:rsid w:val="00901291"/>
    <w:rsid w:val="009028C3"/>
    <w:rsid w:val="00911FC5"/>
    <w:rsid w:val="00913812"/>
    <w:rsid w:val="0091563A"/>
    <w:rsid w:val="009158D1"/>
    <w:rsid w:val="009502E1"/>
    <w:rsid w:val="0096183F"/>
    <w:rsid w:val="0096528B"/>
    <w:rsid w:val="009812D4"/>
    <w:rsid w:val="00985E0F"/>
    <w:rsid w:val="00994EB6"/>
    <w:rsid w:val="009A3E12"/>
    <w:rsid w:val="009A4F36"/>
    <w:rsid w:val="009A55E3"/>
    <w:rsid w:val="009D06A4"/>
    <w:rsid w:val="009D50DC"/>
    <w:rsid w:val="009F6286"/>
    <w:rsid w:val="00A01F0E"/>
    <w:rsid w:val="00A0283C"/>
    <w:rsid w:val="00A043C2"/>
    <w:rsid w:val="00A166EE"/>
    <w:rsid w:val="00A20803"/>
    <w:rsid w:val="00A21ABD"/>
    <w:rsid w:val="00A21DCA"/>
    <w:rsid w:val="00A47DFE"/>
    <w:rsid w:val="00A5142D"/>
    <w:rsid w:val="00A5480C"/>
    <w:rsid w:val="00A74F33"/>
    <w:rsid w:val="00A759D6"/>
    <w:rsid w:val="00A77EDE"/>
    <w:rsid w:val="00A85C46"/>
    <w:rsid w:val="00A97AF3"/>
    <w:rsid w:val="00AB0870"/>
    <w:rsid w:val="00AB244B"/>
    <w:rsid w:val="00AB2F16"/>
    <w:rsid w:val="00AF074D"/>
    <w:rsid w:val="00AF360D"/>
    <w:rsid w:val="00AF6C5D"/>
    <w:rsid w:val="00AF7674"/>
    <w:rsid w:val="00B013F3"/>
    <w:rsid w:val="00B04B5E"/>
    <w:rsid w:val="00B058C0"/>
    <w:rsid w:val="00B06D5F"/>
    <w:rsid w:val="00B07C35"/>
    <w:rsid w:val="00B300D5"/>
    <w:rsid w:val="00B36D4A"/>
    <w:rsid w:val="00B416F7"/>
    <w:rsid w:val="00B5626B"/>
    <w:rsid w:val="00B56841"/>
    <w:rsid w:val="00B67AF6"/>
    <w:rsid w:val="00B80625"/>
    <w:rsid w:val="00B815C1"/>
    <w:rsid w:val="00B83186"/>
    <w:rsid w:val="00B92467"/>
    <w:rsid w:val="00B9791C"/>
    <w:rsid w:val="00BA07B2"/>
    <w:rsid w:val="00BA2644"/>
    <w:rsid w:val="00BB3C73"/>
    <w:rsid w:val="00BC0D35"/>
    <w:rsid w:val="00BD69A0"/>
    <w:rsid w:val="00BE3EAD"/>
    <w:rsid w:val="00BE4748"/>
    <w:rsid w:val="00BE58D3"/>
    <w:rsid w:val="00BE6356"/>
    <w:rsid w:val="00BF7E73"/>
    <w:rsid w:val="00C17B1D"/>
    <w:rsid w:val="00C20125"/>
    <w:rsid w:val="00C37237"/>
    <w:rsid w:val="00C46806"/>
    <w:rsid w:val="00C549CE"/>
    <w:rsid w:val="00C57259"/>
    <w:rsid w:val="00C60F55"/>
    <w:rsid w:val="00C61080"/>
    <w:rsid w:val="00C657E5"/>
    <w:rsid w:val="00C7049C"/>
    <w:rsid w:val="00C93CCF"/>
    <w:rsid w:val="00CB6740"/>
    <w:rsid w:val="00CD0759"/>
    <w:rsid w:val="00CD1691"/>
    <w:rsid w:val="00CD22D5"/>
    <w:rsid w:val="00CD772E"/>
    <w:rsid w:val="00CE6EA6"/>
    <w:rsid w:val="00CE76DD"/>
    <w:rsid w:val="00CF1571"/>
    <w:rsid w:val="00CF42EC"/>
    <w:rsid w:val="00CF49E8"/>
    <w:rsid w:val="00CF52F6"/>
    <w:rsid w:val="00CF77DF"/>
    <w:rsid w:val="00D012F9"/>
    <w:rsid w:val="00D02C42"/>
    <w:rsid w:val="00D06BD9"/>
    <w:rsid w:val="00D07450"/>
    <w:rsid w:val="00D124A4"/>
    <w:rsid w:val="00D12F05"/>
    <w:rsid w:val="00D14055"/>
    <w:rsid w:val="00D327DF"/>
    <w:rsid w:val="00D34305"/>
    <w:rsid w:val="00D35AFC"/>
    <w:rsid w:val="00D4385C"/>
    <w:rsid w:val="00D55B9B"/>
    <w:rsid w:val="00D63F0B"/>
    <w:rsid w:val="00D65390"/>
    <w:rsid w:val="00D74614"/>
    <w:rsid w:val="00D81D85"/>
    <w:rsid w:val="00D83646"/>
    <w:rsid w:val="00D963FB"/>
    <w:rsid w:val="00DA4D94"/>
    <w:rsid w:val="00DA6EE4"/>
    <w:rsid w:val="00DB01E5"/>
    <w:rsid w:val="00DB2157"/>
    <w:rsid w:val="00DC368F"/>
    <w:rsid w:val="00DD42A0"/>
    <w:rsid w:val="00DE3D33"/>
    <w:rsid w:val="00DE6E10"/>
    <w:rsid w:val="00E119A5"/>
    <w:rsid w:val="00E11F2F"/>
    <w:rsid w:val="00E14DAA"/>
    <w:rsid w:val="00E14E87"/>
    <w:rsid w:val="00E45166"/>
    <w:rsid w:val="00E5394C"/>
    <w:rsid w:val="00E5455F"/>
    <w:rsid w:val="00E57E48"/>
    <w:rsid w:val="00E61C16"/>
    <w:rsid w:val="00E71CD7"/>
    <w:rsid w:val="00E71ECC"/>
    <w:rsid w:val="00E75F1F"/>
    <w:rsid w:val="00E86C56"/>
    <w:rsid w:val="00E96598"/>
    <w:rsid w:val="00EA152A"/>
    <w:rsid w:val="00EB1DE7"/>
    <w:rsid w:val="00EB6F82"/>
    <w:rsid w:val="00EC441E"/>
    <w:rsid w:val="00EC78D2"/>
    <w:rsid w:val="00ED0718"/>
    <w:rsid w:val="00ED5AD6"/>
    <w:rsid w:val="00ED69E9"/>
    <w:rsid w:val="00EE253C"/>
    <w:rsid w:val="00EE467E"/>
    <w:rsid w:val="00EE66F5"/>
    <w:rsid w:val="00F00EC5"/>
    <w:rsid w:val="00F10344"/>
    <w:rsid w:val="00F11115"/>
    <w:rsid w:val="00F123FA"/>
    <w:rsid w:val="00F176BA"/>
    <w:rsid w:val="00F31E95"/>
    <w:rsid w:val="00F33059"/>
    <w:rsid w:val="00F33C5A"/>
    <w:rsid w:val="00F33C6E"/>
    <w:rsid w:val="00F34C9D"/>
    <w:rsid w:val="00F535DD"/>
    <w:rsid w:val="00F55D57"/>
    <w:rsid w:val="00F56218"/>
    <w:rsid w:val="00F64B44"/>
    <w:rsid w:val="00F72C96"/>
    <w:rsid w:val="00F7484C"/>
    <w:rsid w:val="00F85647"/>
    <w:rsid w:val="00FA0546"/>
    <w:rsid w:val="00FB20F9"/>
    <w:rsid w:val="00FB2C4B"/>
    <w:rsid w:val="00FB5F5F"/>
    <w:rsid w:val="00FC273F"/>
    <w:rsid w:val="00FD1962"/>
    <w:rsid w:val="00FD6114"/>
    <w:rsid w:val="00FE2AD8"/>
    <w:rsid w:val="00FE4D7A"/>
    <w:rsid w:val="00FE527D"/>
    <w:rsid w:val="00FE5C37"/>
    <w:rsid w:val="00FE6D66"/>
    <w:rsid w:val="00FF2EDA"/>
    <w:rsid w:val="00FF34B1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7845F-02C3-4885-9A8B-B56014E0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5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4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4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450"/>
    <w:pPr>
      <w:keepNext/>
      <w:bidi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D07450"/>
    <w:pPr>
      <w:keepNext/>
      <w:widowControl w:val="0"/>
      <w:autoSpaceDE w:val="0"/>
      <w:autoSpaceDN w:val="0"/>
      <w:adjustRightInd w:val="0"/>
      <w:spacing w:after="0" w:line="216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D07450"/>
    <w:pPr>
      <w:keepNext/>
      <w:widowControl w:val="0"/>
      <w:autoSpaceDE w:val="0"/>
      <w:autoSpaceDN w:val="0"/>
      <w:adjustRightInd w:val="0"/>
      <w:spacing w:after="0"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50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450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450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basedOn w:val="DefaultParagraphFont"/>
    <w:link w:val="Heading7"/>
    <w:rsid w:val="00D0745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745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D0745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- bullets,سرد الفقرات"/>
    <w:basedOn w:val="Normal"/>
    <w:link w:val="ListParagraphChar"/>
    <w:uiPriority w:val="34"/>
    <w:qFormat/>
    <w:rsid w:val="00D07450"/>
    <w:pPr>
      <w:bidi w:val="0"/>
      <w:ind w:left="720"/>
    </w:pPr>
    <w:rPr>
      <w:rFonts w:eastAsia="Times New Roman"/>
      <w:lang w:eastAsia="zh-CN" w:bidi="ar-EG"/>
    </w:rPr>
  </w:style>
  <w:style w:type="paragraph" w:customStyle="1" w:styleId="1">
    <w:name w:val="رأس الصفحة1"/>
    <w:basedOn w:val="Normal"/>
    <w:link w:val="Char"/>
    <w:uiPriority w:val="99"/>
    <w:unhideWhenUsed/>
    <w:rsid w:val="00D07450"/>
    <w:pPr>
      <w:tabs>
        <w:tab w:val="center" w:pos="4153"/>
        <w:tab w:val="right" w:pos="8306"/>
      </w:tabs>
      <w:spacing w:after="0" w:line="240" w:lineRule="auto"/>
    </w:pPr>
    <w:rPr>
      <w:noProof/>
    </w:rPr>
  </w:style>
  <w:style w:type="character" w:customStyle="1" w:styleId="Char">
    <w:name w:val="رأس الصفحة Char"/>
    <w:link w:val="1"/>
    <w:uiPriority w:val="99"/>
    <w:rsid w:val="00D07450"/>
    <w:rPr>
      <w:rFonts w:ascii="Calibri" w:eastAsia="Calibri" w:hAnsi="Calibri" w:cs="Arial"/>
      <w:noProof/>
    </w:rPr>
  </w:style>
  <w:style w:type="paragraph" w:customStyle="1" w:styleId="10">
    <w:name w:val="تذييل الصفحة1"/>
    <w:basedOn w:val="Normal"/>
    <w:link w:val="Char0"/>
    <w:uiPriority w:val="99"/>
    <w:unhideWhenUsed/>
    <w:rsid w:val="00D07450"/>
    <w:pPr>
      <w:tabs>
        <w:tab w:val="center" w:pos="4153"/>
        <w:tab w:val="right" w:pos="8306"/>
      </w:tabs>
      <w:spacing w:after="0" w:line="240" w:lineRule="auto"/>
    </w:pPr>
    <w:rPr>
      <w:noProof/>
    </w:rPr>
  </w:style>
  <w:style w:type="character" w:customStyle="1" w:styleId="Char0">
    <w:name w:val="تذييل الصفحة Char"/>
    <w:link w:val="10"/>
    <w:uiPriority w:val="99"/>
    <w:rsid w:val="00D07450"/>
    <w:rPr>
      <w:rFonts w:ascii="Calibri" w:eastAsia="Calibri" w:hAnsi="Calibri" w:cs="Arial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450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450"/>
    <w:rPr>
      <w:rFonts w:ascii="Tahoma" w:eastAsia="Calibri" w:hAnsi="Tahoma" w:cs="Tahoma"/>
      <w:noProof/>
      <w:sz w:val="16"/>
      <w:szCs w:val="16"/>
    </w:rPr>
  </w:style>
  <w:style w:type="character" w:customStyle="1" w:styleId="Char1">
    <w:name w:val="رأس صفحة Char"/>
    <w:uiPriority w:val="99"/>
    <w:rsid w:val="00D07450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2"/>
    <w:uiPriority w:val="99"/>
    <w:unhideWhenUsed/>
    <w:rsid w:val="00D07450"/>
    <w:pPr>
      <w:tabs>
        <w:tab w:val="center" w:pos="4153"/>
        <w:tab w:val="right" w:pos="8306"/>
      </w:tabs>
      <w:bidi w:val="0"/>
    </w:pPr>
    <w:rPr>
      <w:rFonts w:eastAsia="Times New Roman"/>
      <w:lang w:eastAsia="zh-CN" w:bidi="ar-EG"/>
    </w:rPr>
  </w:style>
  <w:style w:type="character" w:customStyle="1" w:styleId="Char2">
    <w:name w:val="تذييل صفحة Char"/>
    <w:link w:val="2"/>
    <w:uiPriority w:val="99"/>
    <w:rsid w:val="00D07450"/>
    <w:rPr>
      <w:rFonts w:ascii="Calibri" w:eastAsia="Times New Roman" w:hAnsi="Calibri" w:cs="Arial"/>
      <w:lang w:eastAsia="zh-CN" w:bidi="ar-EG"/>
    </w:rPr>
  </w:style>
  <w:style w:type="paragraph" w:customStyle="1" w:styleId="11">
    <w:name w:val="1"/>
    <w:basedOn w:val="Normal"/>
    <w:next w:val="10"/>
    <w:uiPriority w:val="99"/>
    <w:unhideWhenUsed/>
    <w:rsid w:val="00D07450"/>
    <w:pPr>
      <w:tabs>
        <w:tab w:val="center" w:pos="4153"/>
        <w:tab w:val="right" w:pos="8306"/>
      </w:tabs>
      <w:bidi w:val="0"/>
    </w:pPr>
    <w:rPr>
      <w:rFonts w:eastAsia="Times New Roman"/>
      <w:lang w:eastAsia="zh-CN" w:bidi="ar-EG"/>
    </w:rPr>
  </w:style>
  <w:style w:type="paragraph" w:customStyle="1" w:styleId="12">
    <w:name w:val="سرد الفقرات1"/>
    <w:basedOn w:val="Normal"/>
    <w:rsid w:val="00D07450"/>
    <w:pPr>
      <w:ind w:left="720"/>
    </w:pPr>
    <w:rPr>
      <w:rFonts w:eastAsia="Times New Roman"/>
    </w:rPr>
  </w:style>
  <w:style w:type="character" w:customStyle="1" w:styleId="st1">
    <w:name w:val="st1"/>
    <w:rsid w:val="00D07450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D074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نص عربي Char"/>
    <w:link w:val="a"/>
    <w:locked/>
    <w:rsid w:val="00D0745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3"/>
    <w:qFormat/>
    <w:rsid w:val="00D07450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 w:cstheme="minorBidi"/>
      <w:noProof w:val="0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D07450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D07450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D074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link w:val="NoSpacingChar"/>
    <w:uiPriority w:val="1"/>
    <w:qFormat/>
    <w:rsid w:val="00D07450"/>
    <w:pPr>
      <w:bidi/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RFPChar">
    <w:name w:val="RFP Char"/>
    <w:link w:val="RFP"/>
    <w:uiPriority w:val="99"/>
    <w:locked/>
    <w:rsid w:val="00D07450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D07450"/>
    <w:pPr>
      <w:spacing w:line="240" w:lineRule="auto"/>
      <w:ind w:left="657"/>
      <w:jc w:val="both"/>
    </w:pPr>
    <w:rPr>
      <w:rFonts w:ascii="Simplified Arabic" w:eastAsiaTheme="minorHAnsi" w:hAnsi="Simplified Arabic" w:cs="Simplified Arabic"/>
      <w:b/>
      <w:bCs/>
      <w:sz w:val="28"/>
      <w:szCs w:val="28"/>
    </w:rPr>
  </w:style>
  <w:style w:type="character" w:customStyle="1" w:styleId="ListParagraphChar">
    <w:name w:val="List Paragraph Char"/>
    <w:aliases w:val="List Paragraph - bullets Char,سرد الفقرات Char"/>
    <w:link w:val="ListParagraph"/>
    <w:uiPriority w:val="34"/>
    <w:locked/>
    <w:rsid w:val="00D07450"/>
    <w:rPr>
      <w:rFonts w:ascii="Calibri" w:eastAsia="Times New Roman" w:hAnsi="Calibri" w:cs="Arial"/>
      <w:lang w:eastAsia="zh-CN" w:bidi="ar-EG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450"/>
    <w:pPr>
      <w:tabs>
        <w:tab w:val="left" w:pos="7712"/>
        <w:tab w:val="left" w:pos="7832"/>
      </w:tabs>
      <w:spacing w:after="0" w:line="240" w:lineRule="auto"/>
      <w:ind w:right="240"/>
      <w:jc w:val="center"/>
    </w:pPr>
    <w:rPr>
      <w:rFonts w:ascii="Times New Roman" w:eastAsia="Times New Roman" w:hAnsi="Times New Roman" w:cs="DecoType Thuluth"/>
      <w:sz w:val="28"/>
      <w:szCs w:val="3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450"/>
    <w:rPr>
      <w:rFonts w:ascii="Times New Roman" w:eastAsia="Times New Roman" w:hAnsi="Times New Roman" w:cs="DecoType Thuluth"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450"/>
    <w:pPr>
      <w:tabs>
        <w:tab w:val="center" w:pos="4153"/>
        <w:tab w:val="right" w:pos="8306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07450"/>
    <w:rPr>
      <w:rFonts w:ascii="Calibri" w:eastAsia="Calibri" w:hAnsi="Calibri" w:cs="Arial"/>
      <w:noProof/>
    </w:rPr>
  </w:style>
  <w:style w:type="paragraph" w:styleId="Footer">
    <w:name w:val="footer"/>
    <w:basedOn w:val="Normal"/>
    <w:link w:val="FooterChar"/>
    <w:uiPriority w:val="99"/>
    <w:unhideWhenUsed/>
    <w:rsid w:val="00D07450"/>
    <w:pPr>
      <w:tabs>
        <w:tab w:val="center" w:pos="4153"/>
        <w:tab w:val="right" w:pos="8306"/>
      </w:tabs>
      <w:spacing w:after="0"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07450"/>
    <w:rPr>
      <w:rFonts w:ascii="Calibri" w:eastAsia="Calibri" w:hAnsi="Calibri" w:cs="Arial"/>
      <w:noProof/>
    </w:rPr>
  </w:style>
  <w:style w:type="paragraph" w:customStyle="1" w:styleId="xl67">
    <w:name w:val="xl67"/>
    <w:basedOn w:val="Normal"/>
    <w:rsid w:val="00D07450"/>
    <w:pPr>
      <w:pBdr>
        <w:top w:val="single" w:sz="8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D07450"/>
    <w:pPr>
      <w:pBdr>
        <w:top w:val="single" w:sz="8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D074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D074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D07450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D07450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D07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5">
    <w:name w:val="xl75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6">
    <w:name w:val="xl76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07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9">
    <w:name w:val="xl79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80">
    <w:name w:val="xl80"/>
    <w:basedOn w:val="Normal"/>
    <w:rsid w:val="00D07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2">
    <w:name w:val="xl82"/>
    <w:basedOn w:val="Normal"/>
    <w:rsid w:val="00D07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3">
    <w:name w:val="xl83"/>
    <w:basedOn w:val="Normal"/>
    <w:rsid w:val="00D07450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4">
    <w:name w:val="xl84"/>
    <w:basedOn w:val="Normal"/>
    <w:rsid w:val="00D07450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5">
    <w:name w:val="xl85"/>
    <w:basedOn w:val="Normal"/>
    <w:rsid w:val="00D07450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6">
    <w:name w:val="xl86"/>
    <w:basedOn w:val="Normal"/>
    <w:rsid w:val="00D07450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7">
    <w:name w:val="xl87"/>
    <w:basedOn w:val="Normal"/>
    <w:rsid w:val="00D07450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8">
    <w:name w:val="xl88"/>
    <w:basedOn w:val="Normal"/>
    <w:rsid w:val="00D07450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9">
    <w:name w:val="xl89"/>
    <w:basedOn w:val="Normal"/>
    <w:rsid w:val="00D07450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0">
    <w:name w:val="xl90"/>
    <w:basedOn w:val="Normal"/>
    <w:rsid w:val="00D07450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1">
    <w:name w:val="xl91"/>
    <w:basedOn w:val="Normal"/>
    <w:rsid w:val="00D07450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2">
    <w:name w:val="xl92"/>
    <w:basedOn w:val="Normal"/>
    <w:rsid w:val="00D07450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3">
    <w:name w:val="xl93"/>
    <w:basedOn w:val="Normal"/>
    <w:rsid w:val="00D07450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4">
    <w:name w:val="xl94"/>
    <w:basedOn w:val="Normal"/>
    <w:rsid w:val="00D07450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5">
    <w:name w:val="xl95"/>
    <w:basedOn w:val="Normal"/>
    <w:rsid w:val="00D07450"/>
    <w:pPr>
      <w:pBdr>
        <w:top w:val="single" w:sz="4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6">
    <w:name w:val="xl96"/>
    <w:basedOn w:val="Normal"/>
    <w:rsid w:val="00D07450"/>
    <w:pPr>
      <w:pBdr>
        <w:top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7">
    <w:name w:val="xl97"/>
    <w:basedOn w:val="Normal"/>
    <w:rsid w:val="00D07450"/>
    <w:pPr>
      <w:pBdr>
        <w:top w:val="single" w:sz="4" w:space="0" w:color="auto"/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8">
    <w:name w:val="xl98"/>
    <w:basedOn w:val="Normal"/>
    <w:rsid w:val="00D07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9">
    <w:name w:val="xl99"/>
    <w:basedOn w:val="Normal"/>
    <w:rsid w:val="00D074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0">
    <w:name w:val="xl100"/>
    <w:basedOn w:val="Normal"/>
    <w:rsid w:val="00D07450"/>
    <w:pPr>
      <w:pBdr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1">
    <w:name w:val="xl101"/>
    <w:basedOn w:val="Normal"/>
    <w:rsid w:val="00D07450"/>
    <w:pP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2">
    <w:name w:val="xl102"/>
    <w:basedOn w:val="Normal"/>
    <w:rsid w:val="00D07450"/>
    <w:pPr>
      <w:pBdr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3">
    <w:name w:val="xl103"/>
    <w:basedOn w:val="Normal"/>
    <w:rsid w:val="00D07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4">
    <w:name w:val="xl104"/>
    <w:basedOn w:val="Normal"/>
    <w:rsid w:val="00D07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5">
    <w:name w:val="xl105"/>
    <w:basedOn w:val="Normal"/>
    <w:rsid w:val="00D07450"/>
    <w:pPr>
      <w:pBdr>
        <w:bottom w:val="single" w:sz="8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6">
    <w:name w:val="xl106"/>
    <w:basedOn w:val="Normal"/>
    <w:rsid w:val="00D07450"/>
    <w:pPr>
      <w:pBdr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7">
    <w:name w:val="xl107"/>
    <w:basedOn w:val="Normal"/>
    <w:rsid w:val="00D07450"/>
    <w:pPr>
      <w:pBdr>
        <w:left w:val="single" w:sz="4" w:space="0" w:color="auto"/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8">
    <w:name w:val="xl108"/>
    <w:basedOn w:val="Normal"/>
    <w:rsid w:val="00D07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9">
    <w:name w:val="xl109"/>
    <w:basedOn w:val="Normal"/>
    <w:rsid w:val="00D07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08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859"/>
    <w:rPr>
      <w:color w:val="954F72"/>
      <w:u w:val="single"/>
    </w:rPr>
  </w:style>
  <w:style w:type="paragraph" w:customStyle="1" w:styleId="xl63">
    <w:name w:val="xl63"/>
    <w:basedOn w:val="Normal"/>
    <w:rsid w:val="00740859"/>
    <w:pPr>
      <w:pBdr>
        <w:bottom w:val="double" w:sz="6" w:space="0" w:color="215868"/>
        <w:right w:val="double" w:sz="6" w:space="0" w:color="215868"/>
      </w:pBdr>
      <w:shd w:val="clear" w:color="000000" w:fill="215868"/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740859"/>
    <w:pPr>
      <w:pBdr>
        <w:left w:val="double" w:sz="6" w:space="0" w:color="215868"/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color w:val="215868"/>
      <w:sz w:val="24"/>
      <w:szCs w:val="24"/>
    </w:rPr>
  </w:style>
  <w:style w:type="paragraph" w:customStyle="1" w:styleId="xl65">
    <w:name w:val="xl65"/>
    <w:basedOn w:val="Normal"/>
    <w:rsid w:val="00740859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color w:val="215868"/>
      <w:sz w:val="24"/>
      <w:szCs w:val="24"/>
    </w:rPr>
  </w:style>
  <w:style w:type="paragraph" w:customStyle="1" w:styleId="xl66">
    <w:name w:val="xl66"/>
    <w:basedOn w:val="Normal"/>
    <w:rsid w:val="00740859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color w:val="215868"/>
      <w:sz w:val="24"/>
      <w:szCs w:val="24"/>
    </w:rPr>
  </w:style>
  <w:style w:type="paragraph" w:customStyle="1" w:styleId="msonospacing0">
    <w:name w:val="msonospacing"/>
    <w:rsid w:val="007A35BA"/>
    <w:pPr>
      <w:bidi/>
      <w:spacing w:after="0" w:line="240" w:lineRule="auto"/>
    </w:pPr>
    <w:rPr>
      <w:rFonts w:ascii="Calibri" w:eastAsia="Calibri" w:hAnsi="Calibri" w:cs="Arial"/>
      <w:noProof/>
      <w:lang w:eastAsia="ko-KR"/>
    </w:rPr>
  </w:style>
  <w:style w:type="character" w:styleId="Strong">
    <w:name w:val="Strong"/>
    <w:basedOn w:val="DefaultParagraphFont"/>
    <w:uiPriority w:val="22"/>
    <w:qFormat/>
    <w:rsid w:val="00DB01E5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81673D"/>
    <w:rPr>
      <w:rFonts w:ascii="Calibri" w:eastAsia="Calibri" w:hAnsi="Calibri" w:cs="Arial"/>
      <w:noProof/>
    </w:rPr>
  </w:style>
  <w:style w:type="table" w:customStyle="1" w:styleId="13">
    <w:name w:val="شبكة جدول1"/>
    <w:basedOn w:val="TableNormal"/>
    <w:next w:val="TableGrid"/>
    <w:uiPriority w:val="59"/>
    <w:rsid w:val="008A1D8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أعداد المبتعثين حسب الحالة والدرجة العلمية</a:t>
            </a:r>
            <a:endParaRPr lang="en-GB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Sheet1!$BS$157</c:f>
              <c:strCache>
                <c:ptCount val="1"/>
                <c:pt idx="0">
                  <c:v>الدكتوراه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Sheet1!$BT$154:$BW$156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Sheet1!$BT$157:$BW$157</c:f>
              <c:numCache>
                <c:formatCode>General</c:formatCode>
                <c:ptCount val="4"/>
                <c:pt idx="0">
                  <c:v>61</c:v>
                </c:pt>
                <c:pt idx="1">
                  <c:v>216</c:v>
                </c:pt>
                <c:pt idx="2">
                  <c:v>33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Sheet1!$BS$158</c:f>
              <c:strCache>
                <c:ptCount val="1"/>
                <c:pt idx="0">
                  <c:v>الزمالة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Sheet1!$BT$154:$BW$156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Sheet1!$BT$158:$BW$158</c:f>
              <c:numCache>
                <c:formatCode>General</c:formatCode>
                <c:ptCount val="4"/>
                <c:pt idx="0">
                  <c:v>7</c:v>
                </c:pt>
                <c:pt idx="1">
                  <c:v>30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Sheet1!$BS$159</c:f>
              <c:strCache>
                <c:ptCount val="1"/>
                <c:pt idx="0">
                  <c:v>الماجستير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Sheet1!$BT$154:$BW$156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Sheet1!$BT$159:$BW$159</c:f>
              <c:numCache>
                <c:formatCode>General</c:formatCode>
                <c:ptCount val="4"/>
                <c:pt idx="0">
                  <c:v>56</c:v>
                </c:pt>
                <c:pt idx="1">
                  <c:v>164</c:v>
                </c:pt>
                <c:pt idx="2">
                  <c:v>53</c:v>
                </c:pt>
                <c:pt idx="3">
                  <c:v>10</c:v>
                </c:pt>
              </c:numCache>
            </c:numRef>
          </c:val>
        </c:ser>
        <c:ser>
          <c:idx val="3"/>
          <c:order val="3"/>
          <c:tx>
            <c:strRef>
              <c:f>Sheet1!$BS$160</c:f>
              <c:strCache>
                <c:ptCount val="1"/>
                <c:pt idx="0">
                  <c:v>أخرى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8966716343765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Sheet1!$BT$154:$BW$156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Sheet1!$BT$160:$BW$160</c:f>
              <c:numCache>
                <c:formatCode>General</c:formatCode>
                <c:ptCount val="4"/>
                <c:pt idx="0">
                  <c:v>31</c:v>
                </c:pt>
                <c:pt idx="1">
                  <c:v>31</c:v>
                </c:pt>
                <c:pt idx="2">
                  <c:v>7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48958480"/>
        <c:axId val="-1048963376"/>
        <c:axId val="0"/>
      </c:bar3DChart>
      <c:catAx>
        <c:axId val="-104895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63376"/>
        <c:crosses val="autoZero"/>
        <c:auto val="1"/>
        <c:lblAlgn val="ctr"/>
        <c:lblOffset val="100"/>
        <c:noMultiLvlLbl val="0"/>
      </c:catAx>
      <c:valAx>
        <c:axId val="-104896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5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ar-SA" sz="1600" b="1" i="0" u="none" strike="noStrike" baseline="0">
                <a:effectLst/>
              </a:rPr>
              <a:t>أعداد المبتعثين حسب الحالة والجنس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Sheet2!$A$4</c:f>
              <c:strCache>
                <c:ptCount val="1"/>
                <c:pt idx="0">
                  <c:v>ذكر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4.9523809523809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4.1904761904761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390804597701149E-3"/>
                  <c:y val="-6.0952380952381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09523809523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Sheet2!$B$1:$E$3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Sheet2!$B$4:$E$4</c:f>
              <c:numCache>
                <c:formatCode>General</c:formatCode>
                <c:ptCount val="4"/>
                <c:pt idx="0">
                  <c:v>97</c:v>
                </c:pt>
                <c:pt idx="1">
                  <c:v>280</c:v>
                </c:pt>
                <c:pt idx="2">
                  <c:v>67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Sheet2!$A$5</c:f>
              <c:strCache>
                <c:ptCount val="1"/>
                <c:pt idx="0">
                  <c:v>أنثى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229885057471232E-2"/>
                  <c:y val="-2.2857142857142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068965517241378E-2"/>
                  <c:y val="-2.6666666666666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390804597701149E-2"/>
                  <c:y val="-2.6666666666666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3563218390803251E-3"/>
                  <c:y val="-3.4285714285714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Sheet2!$B$1:$E$3</c:f>
              <c:multiLvlStrCache>
                <c:ptCount val="4"/>
                <c:lvl>
                  <c:pt idx="2">
                    <c:v>خريجون</c:v>
                  </c:pt>
                  <c:pt idx="3">
                    <c:v>لم يحصلوا على الدرجة</c:v>
                  </c:pt>
                </c:lvl>
                <c:lvl>
                  <c:pt idx="0">
                    <c:v>جدد</c:v>
                  </c:pt>
                  <c:pt idx="1">
                    <c:v>على رأس البعثة</c:v>
                  </c:pt>
                  <c:pt idx="2">
                    <c:v>عائدون</c:v>
                  </c:pt>
                </c:lvl>
                <c:lvl>
                  <c:pt idx="0">
                    <c:v>حالة المبتعثين</c:v>
                  </c:pt>
                </c:lvl>
              </c:multiLvlStrCache>
            </c:multiLvlStrRef>
          </c:cat>
          <c:val>
            <c:numRef>
              <c:f>Sheet2!$B$5:$E$5</c:f>
              <c:numCache>
                <c:formatCode>General</c:formatCode>
                <c:ptCount val="4"/>
                <c:pt idx="0">
                  <c:v>58</c:v>
                </c:pt>
                <c:pt idx="1">
                  <c:v>161</c:v>
                </c:pt>
                <c:pt idx="2">
                  <c:v>34</c:v>
                </c:pt>
                <c:pt idx="3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48947600"/>
        <c:axId val="-1048967728"/>
        <c:axId val="0"/>
      </c:bar3DChart>
      <c:catAx>
        <c:axId val="-10489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67728"/>
        <c:crosses val="autoZero"/>
        <c:auto val="1"/>
        <c:lblAlgn val="ctr"/>
        <c:lblOffset val="100"/>
        <c:noMultiLvlLbl val="0"/>
      </c:catAx>
      <c:valAx>
        <c:axId val="-104896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4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أعداد المبتعثين حسب الحالة دولة الابتعاث الخارجي</a:t>
            </a:r>
            <a:endParaRPr lang="en-GB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Sheet3!$A$3</c:f>
              <c:strCache>
                <c:ptCount val="1"/>
                <c:pt idx="0">
                  <c:v>جدد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Sheet3!$B$1:$J$2</c:f>
              <c:multiLvlStrCache>
                <c:ptCount val="9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تركيا</c:v>
                  </c:pt>
                  <c:pt idx="8">
                    <c:v>كوريا الجنوبية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Sheet3!$B$3:$J$3</c:f>
              <c:numCache>
                <c:formatCode>General</c:formatCode>
                <c:ptCount val="9"/>
                <c:pt idx="0">
                  <c:v>46</c:v>
                </c:pt>
                <c:pt idx="1">
                  <c:v>46</c:v>
                </c:pt>
                <c:pt idx="2">
                  <c:v>40</c:v>
                </c:pt>
                <c:pt idx="3">
                  <c:v>9</c:v>
                </c:pt>
                <c:pt idx="4">
                  <c:v>1</c:v>
                </c:pt>
                <c:pt idx="5">
                  <c:v>2</c:v>
                </c:pt>
                <c:pt idx="6">
                  <c:v>11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Sheet3!$A$4</c:f>
              <c:strCache>
                <c:ptCount val="1"/>
                <c:pt idx="0">
                  <c:v>على رأس البعثة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Sheet3!$B$1:$J$2</c:f>
              <c:multiLvlStrCache>
                <c:ptCount val="9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تركيا</c:v>
                  </c:pt>
                  <c:pt idx="8">
                    <c:v>كوريا الجنوبية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Sheet3!$B$4:$J$4</c:f>
              <c:numCache>
                <c:formatCode>General</c:formatCode>
                <c:ptCount val="9"/>
                <c:pt idx="0">
                  <c:v>146</c:v>
                </c:pt>
                <c:pt idx="1">
                  <c:v>150</c:v>
                </c:pt>
                <c:pt idx="2">
                  <c:v>95</c:v>
                </c:pt>
                <c:pt idx="3">
                  <c:v>19</c:v>
                </c:pt>
                <c:pt idx="4">
                  <c:v>0</c:v>
                </c:pt>
                <c:pt idx="5">
                  <c:v>3</c:v>
                </c:pt>
                <c:pt idx="6">
                  <c:v>28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Sheet3!$A$5</c:f>
              <c:strCache>
                <c:ptCount val="1"/>
                <c:pt idx="0">
                  <c:v>خريجون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526443474041727E-2"/>
                  <c:y val="-3.5180299032541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644832605531296E-2"/>
                  <c:y val="-7.0360598065084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644832605531225E-2"/>
                  <c:y val="-3.51802990325430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8816108685104317E-3"/>
                  <c:y val="3.5180299032541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Sheet3!$B$1:$J$2</c:f>
              <c:multiLvlStrCache>
                <c:ptCount val="9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تركيا</c:v>
                  </c:pt>
                  <c:pt idx="8">
                    <c:v>كوريا الجنوبية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Sheet3!$B$5:$J$5</c:f>
              <c:numCache>
                <c:formatCode>General</c:formatCode>
                <c:ptCount val="9"/>
                <c:pt idx="0">
                  <c:v>33</c:v>
                </c:pt>
                <c:pt idx="1">
                  <c:v>38</c:v>
                </c:pt>
                <c:pt idx="2">
                  <c:v>22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Sheet3!$A$6</c:f>
              <c:strCache>
                <c:ptCount val="1"/>
                <c:pt idx="0">
                  <c:v>عائدون لم يحصلوا على الدرجة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70402717127606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7632217370208634E-3"/>
                  <c:y val="-3.5180299032541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8161086851043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Sheet3!$B$1:$J$2</c:f>
              <c:multiLvlStrCache>
                <c:ptCount val="9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تركيا</c:v>
                  </c:pt>
                  <c:pt idx="8">
                    <c:v>كوريا الجنوبية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Sheet3!$B$6:$J$6</c:f>
              <c:numCache>
                <c:formatCode>General</c:formatCode>
                <c:ptCount val="9"/>
                <c:pt idx="0">
                  <c:v>21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048970448"/>
        <c:axId val="-1048972624"/>
        <c:axId val="0"/>
      </c:bar3DChart>
      <c:catAx>
        <c:axId val="-104897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72624"/>
        <c:crosses val="autoZero"/>
        <c:auto val="1"/>
        <c:lblAlgn val="ctr"/>
        <c:lblOffset val="100"/>
        <c:noMultiLvlLbl val="0"/>
      </c:catAx>
      <c:valAx>
        <c:axId val="-104897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48970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344D-E17A-4B16-987C-86F4E97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محمد بكري عبيد محمد</cp:lastModifiedBy>
  <cp:revision>3</cp:revision>
  <cp:lastPrinted>2017-12-04T08:42:00Z</cp:lastPrinted>
  <dcterms:created xsi:type="dcterms:W3CDTF">2018-03-18T19:02:00Z</dcterms:created>
  <dcterms:modified xsi:type="dcterms:W3CDTF">2018-10-08T07:31:00Z</dcterms:modified>
</cp:coreProperties>
</file>